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861" w:rsidRDefault="00BF2306" w:rsidP="003E208C">
      <w:pPr>
        <w:rPr>
          <w:rFonts w:ascii="Times New Roman" w:hAnsi="Times New Roman" w:cs="Times New Roman"/>
          <w:b/>
          <w:sz w:val="24"/>
          <w:szCs w:val="24"/>
        </w:rPr>
      </w:pPr>
      <w:r w:rsidRPr="00BF2306">
        <w:rPr>
          <w:rFonts w:ascii="Times New Roman" w:hAnsi="Times New Roman" w:cs="Times New Roman"/>
          <w:b/>
          <w:sz w:val="24"/>
          <w:szCs w:val="24"/>
        </w:rPr>
        <w:object w:dxaOrig="9198" w:dyaOrig="127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.75pt;height:638.25pt" o:ole="">
            <v:imagedata r:id="rId7" o:title=""/>
          </v:shape>
          <o:OLEObject Type="Embed" ProgID="Word.Document.12" ShapeID="_x0000_i1027" DrawAspect="Content" ObjectID="_1442219851" r:id="rId8">
            <o:FieldCodes>\s</o:FieldCodes>
          </o:OLEObject>
        </w:object>
      </w:r>
    </w:p>
    <w:p w:rsidR="00BF2306" w:rsidRDefault="00BF2306" w:rsidP="003E208C">
      <w:pPr>
        <w:rPr>
          <w:rFonts w:ascii="Times New Roman" w:hAnsi="Times New Roman" w:cs="Times New Roman"/>
          <w:b/>
          <w:sz w:val="24"/>
          <w:szCs w:val="24"/>
        </w:rPr>
      </w:pPr>
    </w:p>
    <w:p w:rsidR="00852861" w:rsidRPr="00852861" w:rsidRDefault="00852861" w:rsidP="00852861">
      <w:pPr>
        <w:pStyle w:val="Listeavsnitt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D3BD9" w:rsidRPr="007E2E98" w:rsidRDefault="00FA7C42" w:rsidP="003E208C">
      <w:pPr>
        <w:pStyle w:val="Listeavsnit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E2E98">
        <w:rPr>
          <w:rFonts w:ascii="Times New Roman" w:hAnsi="Times New Roman" w:cs="Times New Roman"/>
          <w:b/>
          <w:sz w:val="24"/>
          <w:szCs w:val="24"/>
        </w:rPr>
        <w:t>Målsetting og hensikt</w:t>
      </w:r>
    </w:p>
    <w:p w:rsidR="00FA7C42" w:rsidRPr="007E2E98" w:rsidRDefault="00FA7C42" w:rsidP="00FA7C42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Hensikten med reglementet er å regulere tildelin</w:t>
      </w:r>
      <w:r w:rsidR="003E208C" w:rsidRPr="007E2E98">
        <w:rPr>
          <w:rFonts w:ascii="Times New Roman" w:hAnsi="Times New Roman" w:cs="Times New Roman"/>
          <w:sz w:val="24"/>
          <w:szCs w:val="24"/>
        </w:rPr>
        <w:t xml:space="preserve">gen av </w:t>
      </w:r>
      <w:r w:rsidRPr="007E2E98">
        <w:rPr>
          <w:rFonts w:ascii="Times New Roman" w:hAnsi="Times New Roman" w:cs="Times New Roman"/>
          <w:sz w:val="24"/>
          <w:szCs w:val="24"/>
        </w:rPr>
        <w:t xml:space="preserve">godtgjøring </w:t>
      </w:r>
      <w:r w:rsidR="003E208C" w:rsidRPr="007E2E98">
        <w:rPr>
          <w:rFonts w:ascii="Times New Roman" w:hAnsi="Times New Roman" w:cs="Times New Roman"/>
          <w:sz w:val="24"/>
          <w:szCs w:val="24"/>
        </w:rPr>
        <w:t xml:space="preserve">i henhold til elektronisk kommunikasjon </w:t>
      </w:r>
      <w:r w:rsidRPr="007E2E98">
        <w:rPr>
          <w:rFonts w:ascii="Times New Roman" w:hAnsi="Times New Roman" w:cs="Times New Roman"/>
          <w:sz w:val="24"/>
          <w:szCs w:val="24"/>
        </w:rPr>
        <w:t>i Dønna kommune. Reglementet skal sikre mest mulig lik beha</w:t>
      </w:r>
      <w:r w:rsidR="003E208C" w:rsidRPr="007E2E98">
        <w:rPr>
          <w:rFonts w:ascii="Times New Roman" w:hAnsi="Times New Roman" w:cs="Times New Roman"/>
          <w:sz w:val="24"/>
          <w:szCs w:val="24"/>
        </w:rPr>
        <w:t>ndling, med rom for individuell tilpasninger</w:t>
      </w:r>
      <w:r w:rsidRPr="007E2E98">
        <w:rPr>
          <w:rFonts w:ascii="Times New Roman" w:hAnsi="Times New Roman" w:cs="Times New Roman"/>
          <w:sz w:val="24"/>
          <w:szCs w:val="24"/>
        </w:rPr>
        <w:t>, og at godtgjøring og innrapportering er i samsvar med gjeldende skatteregler</w:t>
      </w:r>
      <w:r w:rsidR="003E208C" w:rsidRPr="007E2E98">
        <w:rPr>
          <w:rFonts w:ascii="Times New Roman" w:hAnsi="Times New Roman" w:cs="Times New Roman"/>
          <w:sz w:val="24"/>
          <w:szCs w:val="24"/>
        </w:rPr>
        <w:t>.</w:t>
      </w:r>
    </w:p>
    <w:p w:rsidR="006826C4" w:rsidRPr="007E2E98" w:rsidRDefault="006826C4" w:rsidP="00FA7C42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Refusjon av utgifter tilstås arbeidstakere eller folkevalgte når dette er nødvendig av hensyn til vedkommendes jobb i Dønna kommune.</w:t>
      </w:r>
    </w:p>
    <w:p w:rsidR="003E208C" w:rsidRPr="007E2E98" w:rsidRDefault="003E208C" w:rsidP="00FA7C42">
      <w:pPr>
        <w:rPr>
          <w:rFonts w:ascii="Times New Roman" w:hAnsi="Times New Roman" w:cs="Times New Roman"/>
          <w:sz w:val="24"/>
          <w:szCs w:val="24"/>
        </w:rPr>
      </w:pPr>
    </w:p>
    <w:p w:rsidR="003E208C" w:rsidRPr="007E2E98" w:rsidRDefault="003E208C" w:rsidP="003E208C">
      <w:pPr>
        <w:pStyle w:val="Listeavsnit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E2E98">
        <w:rPr>
          <w:rFonts w:ascii="Times New Roman" w:hAnsi="Times New Roman" w:cs="Times New Roman"/>
          <w:b/>
          <w:sz w:val="24"/>
          <w:szCs w:val="24"/>
        </w:rPr>
        <w:t>Definisjon</w:t>
      </w:r>
    </w:p>
    <w:p w:rsidR="003E208C" w:rsidRPr="007E2E98" w:rsidRDefault="003E208C" w:rsidP="003E208C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Med elektronisk kommunikasjon menes bruk av mobiltelefoner, fast telefon, IP-telefon, internett gjennom anal</w:t>
      </w:r>
      <w:r w:rsidR="007E2E98">
        <w:rPr>
          <w:rFonts w:ascii="Times New Roman" w:hAnsi="Times New Roman" w:cs="Times New Roman"/>
          <w:sz w:val="24"/>
          <w:szCs w:val="24"/>
        </w:rPr>
        <w:t>og linje, ISDN eller ADSL eventuelt</w:t>
      </w:r>
      <w:r w:rsidR="007E2E98" w:rsidRPr="007E2E98">
        <w:rPr>
          <w:rFonts w:ascii="Times New Roman" w:hAnsi="Times New Roman" w:cs="Times New Roman"/>
          <w:sz w:val="24"/>
          <w:szCs w:val="24"/>
        </w:rPr>
        <w:t xml:space="preserve"> </w:t>
      </w:r>
      <w:r w:rsidRPr="007E2E98">
        <w:rPr>
          <w:rFonts w:ascii="Times New Roman" w:hAnsi="Times New Roman" w:cs="Times New Roman"/>
          <w:sz w:val="24"/>
          <w:szCs w:val="24"/>
        </w:rPr>
        <w:t>annen utgiftsbelagt kommunikasjon som anses som nødvendig for å kunne utføre tjenesten på en tilfredsstillende måte.</w:t>
      </w:r>
    </w:p>
    <w:p w:rsidR="003E208C" w:rsidRPr="007E2E98" w:rsidRDefault="003E208C" w:rsidP="003E208C">
      <w:pPr>
        <w:rPr>
          <w:rFonts w:ascii="Times New Roman" w:hAnsi="Times New Roman" w:cs="Times New Roman"/>
          <w:sz w:val="24"/>
          <w:szCs w:val="24"/>
        </w:rPr>
      </w:pPr>
    </w:p>
    <w:p w:rsidR="003E208C" w:rsidRPr="007E2E98" w:rsidRDefault="006826C4" w:rsidP="006826C4">
      <w:pPr>
        <w:pStyle w:val="Listeavsnit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E2E98">
        <w:rPr>
          <w:rFonts w:ascii="Times New Roman" w:hAnsi="Times New Roman" w:cs="Times New Roman"/>
          <w:b/>
          <w:sz w:val="24"/>
          <w:szCs w:val="24"/>
        </w:rPr>
        <w:t>Avgjørelsesmyndighet</w:t>
      </w:r>
    </w:p>
    <w:p w:rsidR="006826C4" w:rsidRPr="007E2E98" w:rsidRDefault="006826C4" w:rsidP="006826C4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 xml:space="preserve">Telefongodtgjøring knyttes til stillingshjemmel og tildeles </w:t>
      </w:r>
      <w:r w:rsidR="00FD19D2" w:rsidRPr="007E2E98">
        <w:rPr>
          <w:rFonts w:ascii="Times New Roman" w:hAnsi="Times New Roman" w:cs="Times New Roman"/>
          <w:sz w:val="24"/>
          <w:szCs w:val="24"/>
        </w:rPr>
        <w:t xml:space="preserve">av </w:t>
      </w:r>
      <w:r w:rsidRPr="007E2E98">
        <w:rPr>
          <w:rFonts w:ascii="Times New Roman" w:hAnsi="Times New Roman" w:cs="Times New Roman"/>
          <w:sz w:val="24"/>
          <w:szCs w:val="24"/>
        </w:rPr>
        <w:t>råd</w:t>
      </w:r>
      <w:r w:rsidR="00122E59" w:rsidRPr="007E2E98">
        <w:rPr>
          <w:rFonts w:ascii="Times New Roman" w:hAnsi="Times New Roman" w:cs="Times New Roman"/>
          <w:sz w:val="24"/>
          <w:szCs w:val="24"/>
        </w:rPr>
        <w:t>mannen eller den han bemyndiger ved et administrativt vedtak.</w:t>
      </w:r>
    </w:p>
    <w:p w:rsidR="000F28D0" w:rsidRPr="007E2E98" w:rsidRDefault="000F28D0" w:rsidP="006826C4">
      <w:pPr>
        <w:rPr>
          <w:rFonts w:ascii="Times New Roman" w:hAnsi="Times New Roman" w:cs="Times New Roman"/>
          <w:sz w:val="24"/>
          <w:szCs w:val="24"/>
        </w:rPr>
      </w:pPr>
    </w:p>
    <w:p w:rsidR="000F28D0" w:rsidRPr="007E2E98" w:rsidRDefault="00844487" w:rsidP="000F28D0">
      <w:pPr>
        <w:pStyle w:val="Listeavsnit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E2E98">
        <w:rPr>
          <w:rFonts w:ascii="Times New Roman" w:hAnsi="Times New Roman" w:cs="Times New Roman"/>
          <w:b/>
          <w:sz w:val="24"/>
          <w:szCs w:val="24"/>
        </w:rPr>
        <w:t>Hvem kan få tjenestetelefon</w:t>
      </w:r>
    </w:p>
    <w:p w:rsidR="000F28D0" w:rsidRPr="007E2E98" w:rsidRDefault="000F28D0" w:rsidP="000F28D0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0F28D0" w:rsidRPr="007E2E98" w:rsidRDefault="000F28D0" w:rsidP="000F28D0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En arbeidstaker kan få tildelt telefon når dette er nødvendig av hensyn til vedkommendes arbeid i kommunen; eks.</w:t>
      </w:r>
    </w:p>
    <w:p w:rsidR="000F28D0" w:rsidRPr="007E2E98" w:rsidRDefault="000F28D0" w:rsidP="000F28D0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Stillingen medfører et overordnet ansvar for en driftsenhet eller virksomhet av noe omfang innen kommunen og har et utstrakt behov/bruk av telefon utad etter arbeidstid.</w:t>
      </w:r>
    </w:p>
    <w:p w:rsidR="000F28D0" w:rsidRPr="007E2E98" w:rsidRDefault="000F28D0" w:rsidP="000F28D0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Stillingen inngår i beredskap/vaktordning utenom ordinær arbeidstid.</w:t>
      </w:r>
    </w:p>
    <w:p w:rsidR="000F28D0" w:rsidRPr="007E2E98" w:rsidRDefault="000F28D0" w:rsidP="000F28D0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Stillingen medfører at vedkommende må være lett tilgjengelig i krisesituasjoner</w:t>
      </w:r>
      <w:r w:rsidR="00844487" w:rsidRPr="007E2E98">
        <w:rPr>
          <w:rFonts w:ascii="Times New Roman" w:hAnsi="Times New Roman" w:cs="Times New Roman"/>
          <w:sz w:val="24"/>
          <w:szCs w:val="24"/>
        </w:rPr>
        <w:t>.</w:t>
      </w:r>
    </w:p>
    <w:p w:rsidR="00844487" w:rsidRPr="007E2E98" w:rsidRDefault="00844487" w:rsidP="000F28D0">
      <w:pPr>
        <w:pStyle w:val="Listeavsnit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Stillingen medfører et utstrakt ansvar utenom vanlig arbeidstid for mennesker og deres helse eller for dyr.</w:t>
      </w:r>
    </w:p>
    <w:p w:rsidR="00844487" w:rsidRPr="007E2E98" w:rsidRDefault="00844487" w:rsidP="00844487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Innkjøp av mobiltelefon</w:t>
      </w:r>
      <w:r w:rsidRPr="007E2E98">
        <w:rPr>
          <w:rFonts w:ascii="Times New Roman" w:hAnsi="Times New Roman" w:cs="Times New Roman"/>
          <w:sz w:val="24"/>
          <w:szCs w:val="24"/>
          <w:u w:val="single"/>
        </w:rPr>
        <w:t xml:space="preserve"> skal</w:t>
      </w:r>
      <w:r w:rsidR="00122E59" w:rsidRPr="007E2E98">
        <w:rPr>
          <w:rFonts w:ascii="Times New Roman" w:hAnsi="Times New Roman" w:cs="Times New Roman"/>
          <w:sz w:val="24"/>
          <w:szCs w:val="24"/>
        </w:rPr>
        <w:t xml:space="preserve"> skje gjennom til en hver tid gjeldende regelverk for offentlige anskaffelser.</w:t>
      </w:r>
      <w:r w:rsidRPr="007E2E98">
        <w:rPr>
          <w:rFonts w:ascii="Times New Roman" w:hAnsi="Times New Roman" w:cs="Times New Roman"/>
          <w:sz w:val="24"/>
          <w:szCs w:val="24"/>
        </w:rPr>
        <w:t>. I</w:t>
      </w:r>
      <w:r w:rsidR="00122E59" w:rsidRPr="007E2E98">
        <w:rPr>
          <w:rFonts w:ascii="Times New Roman" w:hAnsi="Times New Roman" w:cs="Times New Roman"/>
          <w:sz w:val="24"/>
          <w:szCs w:val="24"/>
        </w:rPr>
        <w:t xml:space="preserve">nnkjøp er begrenset opp til 3000 kroner </w:t>
      </w:r>
      <w:proofErr w:type="spellStart"/>
      <w:r w:rsidR="00122E59" w:rsidRPr="007E2E98">
        <w:rPr>
          <w:rFonts w:ascii="Times New Roman" w:hAnsi="Times New Roman" w:cs="Times New Roman"/>
          <w:sz w:val="24"/>
          <w:szCs w:val="24"/>
        </w:rPr>
        <w:t>eks.moms</w:t>
      </w:r>
      <w:proofErr w:type="spellEnd"/>
      <w:r w:rsidR="00122E59" w:rsidRPr="007E2E98">
        <w:rPr>
          <w:rFonts w:ascii="Times New Roman" w:hAnsi="Times New Roman" w:cs="Times New Roman"/>
          <w:sz w:val="24"/>
          <w:szCs w:val="24"/>
        </w:rPr>
        <w:t xml:space="preserve">. </w:t>
      </w:r>
      <w:r w:rsidR="00AD727D" w:rsidRPr="007E2E98">
        <w:rPr>
          <w:rFonts w:ascii="Times New Roman" w:hAnsi="Times New Roman" w:cs="Times New Roman"/>
          <w:sz w:val="24"/>
          <w:szCs w:val="24"/>
        </w:rPr>
        <w:t>Dersom en finner dette mest tjenelig, kan det avtales at den ansatte b</w:t>
      </w:r>
      <w:r w:rsidR="003D7637" w:rsidRPr="007E2E98">
        <w:rPr>
          <w:rFonts w:ascii="Times New Roman" w:hAnsi="Times New Roman" w:cs="Times New Roman"/>
          <w:sz w:val="24"/>
          <w:szCs w:val="24"/>
        </w:rPr>
        <w:t>ruker egen privat mobiltelefon.</w:t>
      </w:r>
    </w:p>
    <w:p w:rsidR="00844487" w:rsidRDefault="00844487" w:rsidP="00844487">
      <w:pPr>
        <w:rPr>
          <w:rFonts w:ascii="Times New Roman" w:hAnsi="Times New Roman" w:cs="Times New Roman"/>
          <w:sz w:val="24"/>
          <w:szCs w:val="24"/>
        </w:rPr>
      </w:pPr>
    </w:p>
    <w:p w:rsidR="007E2E98" w:rsidRDefault="007E2E98" w:rsidP="00844487">
      <w:pPr>
        <w:rPr>
          <w:rFonts w:ascii="Times New Roman" w:hAnsi="Times New Roman" w:cs="Times New Roman"/>
          <w:sz w:val="24"/>
          <w:szCs w:val="24"/>
        </w:rPr>
      </w:pPr>
    </w:p>
    <w:p w:rsidR="007E2E98" w:rsidRPr="007E2E98" w:rsidRDefault="007E2E98" w:rsidP="00844487">
      <w:pPr>
        <w:rPr>
          <w:rFonts w:ascii="Times New Roman" w:hAnsi="Times New Roman" w:cs="Times New Roman"/>
          <w:sz w:val="24"/>
          <w:szCs w:val="24"/>
        </w:rPr>
      </w:pPr>
    </w:p>
    <w:p w:rsidR="00844487" w:rsidRPr="007E2E98" w:rsidRDefault="00844487" w:rsidP="00844487">
      <w:pPr>
        <w:pStyle w:val="Listeavsnit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E2E98">
        <w:rPr>
          <w:rFonts w:ascii="Times New Roman" w:hAnsi="Times New Roman" w:cs="Times New Roman"/>
          <w:b/>
          <w:sz w:val="24"/>
          <w:szCs w:val="24"/>
        </w:rPr>
        <w:t>Hvem kan få telefongodtgjøring</w:t>
      </w:r>
    </w:p>
    <w:p w:rsidR="000F28D0" w:rsidRPr="007E2E98" w:rsidRDefault="000F28D0" w:rsidP="000F28D0">
      <w:pPr>
        <w:pStyle w:val="Listeavsnitt"/>
        <w:rPr>
          <w:rFonts w:ascii="Times New Roman" w:hAnsi="Times New Roman" w:cs="Times New Roman"/>
          <w:sz w:val="24"/>
          <w:szCs w:val="24"/>
        </w:rPr>
      </w:pPr>
    </w:p>
    <w:p w:rsidR="00844487" w:rsidRPr="007E2E98" w:rsidRDefault="00AD727D" w:rsidP="0084448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Det skilles mellom ansatte som har fått tildelt egen tjenestetelefon og de som sporadisk bruker egen telefon i og utenfor arbeidstid i arbeidsøyemed.</w:t>
      </w:r>
    </w:p>
    <w:p w:rsidR="00844487" w:rsidRPr="007E2E98" w:rsidRDefault="00844487" w:rsidP="0084448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844487" w:rsidRPr="007E2E98" w:rsidRDefault="00AD727D" w:rsidP="00844487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Ansatte som har fått tildelt tjenestetelefon</w:t>
      </w:r>
      <w:r w:rsidR="00FD19D2" w:rsidRPr="007E2E98">
        <w:rPr>
          <w:rFonts w:ascii="Times New Roman" w:hAnsi="Times New Roman" w:cs="Times New Roman"/>
          <w:sz w:val="24"/>
          <w:szCs w:val="24"/>
        </w:rPr>
        <w:t xml:space="preserve">(gjelder ikke de som bruker </w:t>
      </w:r>
      <w:r w:rsidR="00844487" w:rsidRPr="007E2E98">
        <w:rPr>
          <w:rFonts w:ascii="Times New Roman" w:hAnsi="Times New Roman" w:cs="Times New Roman"/>
          <w:sz w:val="24"/>
          <w:szCs w:val="24"/>
        </w:rPr>
        <w:t>vakttelefon)</w:t>
      </w:r>
    </w:p>
    <w:p w:rsidR="00FD19D2" w:rsidRPr="007E2E98" w:rsidRDefault="003D7637" w:rsidP="00FD19D2">
      <w:pPr>
        <w:pStyle w:val="Listeavsnit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Det dekkes utg</w:t>
      </w:r>
      <w:r w:rsidR="00122E59" w:rsidRPr="007E2E98">
        <w:rPr>
          <w:rFonts w:ascii="Times New Roman" w:hAnsi="Times New Roman" w:cs="Times New Roman"/>
          <w:sz w:val="24"/>
          <w:szCs w:val="24"/>
        </w:rPr>
        <w:t>ifter inntil 4000 kroner i året (også ved avtale om bruk av privat telefon)</w:t>
      </w:r>
    </w:p>
    <w:p w:rsidR="00122E59" w:rsidRPr="007E2E98" w:rsidRDefault="00122E59" w:rsidP="00122E59">
      <w:pPr>
        <w:pStyle w:val="Listeavsnitt"/>
        <w:ind w:left="1440"/>
        <w:rPr>
          <w:rFonts w:ascii="Times New Roman" w:hAnsi="Times New Roman" w:cs="Times New Roman"/>
          <w:sz w:val="24"/>
          <w:szCs w:val="24"/>
        </w:rPr>
      </w:pPr>
    </w:p>
    <w:p w:rsidR="006826C4" w:rsidRPr="007E2E98" w:rsidRDefault="00FD19D2" w:rsidP="006826C4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Ansatte som bruker privat mobiltelefon</w:t>
      </w:r>
      <w:r w:rsidR="00122E59" w:rsidRPr="007E2E98">
        <w:rPr>
          <w:rFonts w:ascii="Times New Roman" w:hAnsi="Times New Roman" w:cs="Times New Roman"/>
          <w:sz w:val="24"/>
          <w:szCs w:val="24"/>
        </w:rPr>
        <w:t xml:space="preserve"> (ikke har fått tildelt tjenestetelefon)</w:t>
      </w:r>
    </w:p>
    <w:p w:rsidR="003D7637" w:rsidRPr="007E2E98" w:rsidRDefault="003D7637" w:rsidP="003D7637">
      <w:pPr>
        <w:pStyle w:val="Listeavsnit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Det dekkes utgifter inntil 1000 kroner pr år.</w:t>
      </w:r>
    </w:p>
    <w:p w:rsidR="003D7637" w:rsidRPr="007E2E98" w:rsidRDefault="003D7637" w:rsidP="003D763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3D7637" w:rsidRPr="007E2E98" w:rsidRDefault="003D7637" w:rsidP="003D763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Den enkelte arbeidstaker betaler telefonregningen selv og får telefongodtgjøringen utbetalt over lønn.</w:t>
      </w:r>
    </w:p>
    <w:p w:rsidR="00122E59" w:rsidRDefault="00122E59" w:rsidP="003D763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7E2E98" w:rsidRPr="007E2E98" w:rsidRDefault="007E2E98" w:rsidP="003D763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122E59" w:rsidRPr="007E2E98" w:rsidRDefault="0095104B" w:rsidP="0095104B">
      <w:pPr>
        <w:pStyle w:val="Listeavsnit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E2E98">
        <w:rPr>
          <w:rFonts w:ascii="Times New Roman" w:hAnsi="Times New Roman" w:cs="Times New Roman"/>
          <w:b/>
          <w:sz w:val="24"/>
          <w:szCs w:val="24"/>
        </w:rPr>
        <w:t>Bruk av tjenestetelefon uten godtgjøring</w:t>
      </w:r>
    </w:p>
    <w:p w:rsidR="00122E59" w:rsidRPr="007E2E98" w:rsidRDefault="00122E59" w:rsidP="0095104B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Arbeidsgiver dekker abonnement, bruk og kjøp av mobiltelefon.</w:t>
      </w:r>
      <w:r w:rsidR="0095104B" w:rsidRPr="007E2E98">
        <w:rPr>
          <w:rFonts w:ascii="Times New Roman" w:hAnsi="Times New Roman" w:cs="Times New Roman"/>
          <w:sz w:val="24"/>
          <w:szCs w:val="24"/>
        </w:rPr>
        <w:t xml:space="preserve"> </w:t>
      </w:r>
      <w:r w:rsidRPr="007E2E98">
        <w:rPr>
          <w:rFonts w:ascii="Times New Roman" w:hAnsi="Times New Roman" w:cs="Times New Roman"/>
          <w:sz w:val="24"/>
          <w:szCs w:val="24"/>
        </w:rPr>
        <w:t>Mobiltelefonen skal legges igjen på arbeidsplassen etter arbeidstid.</w:t>
      </w:r>
      <w:r w:rsidR="0095104B" w:rsidRPr="007E2E98">
        <w:rPr>
          <w:rFonts w:ascii="Times New Roman" w:hAnsi="Times New Roman" w:cs="Times New Roman"/>
          <w:sz w:val="24"/>
          <w:szCs w:val="24"/>
        </w:rPr>
        <w:t xml:space="preserve"> Det utformes en skriftlig avtale som skrives under av enhetsleder og arbeidsgiver.</w:t>
      </w:r>
    </w:p>
    <w:p w:rsidR="00122E59" w:rsidRPr="007E2E98" w:rsidRDefault="00122E59" w:rsidP="003D763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00748F" w:rsidRPr="007E2E98" w:rsidRDefault="0000748F" w:rsidP="003D763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00748F" w:rsidRPr="007E2E98" w:rsidRDefault="0000748F" w:rsidP="0000748F">
      <w:pPr>
        <w:pStyle w:val="Listeavsnit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E2E98">
        <w:rPr>
          <w:rFonts w:ascii="Times New Roman" w:hAnsi="Times New Roman" w:cs="Times New Roman"/>
          <w:b/>
          <w:sz w:val="24"/>
          <w:szCs w:val="24"/>
        </w:rPr>
        <w:t>Kostnad</w:t>
      </w:r>
    </w:p>
    <w:p w:rsidR="0000748F" w:rsidRPr="007E2E98" w:rsidRDefault="0000748F" w:rsidP="0000748F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Telefongodtgjøringen dekkes i sin helhet innenfor ansattes ansvarsområde. Ansatte som disponerer tjenestetelefon gjennom arbeidsgiver omfattes av de til enhver tid gjeldende skatteregler.</w:t>
      </w:r>
    </w:p>
    <w:p w:rsidR="0000748F" w:rsidRPr="007E2E98" w:rsidRDefault="0000748F" w:rsidP="0000748F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Hvis noen ansatte har utgifter ut over det innvilgede beløpet må dette dokumenteres og søkes om å få dekket.</w:t>
      </w:r>
    </w:p>
    <w:p w:rsidR="0000748F" w:rsidRPr="007E2E98" w:rsidRDefault="0000748F" w:rsidP="0000748F">
      <w:pPr>
        <w:rPr>
          <w:rFonts w:ascii="Times New Roman" w:hAnsi="Times New Roman" w:cs="Times New Roman"/>
          <w:sz w:val="24"/>
          <w:szCs w:val="24"/>
        </w:rPr>
      </w:pPr>
    </w:p>
    <w:p w:rsidR="0000748F" w:rsidRPr="007E2E98" w:rsidRDefault="0000748F" w:rsidP="0000748F">
      <w:pPr>
        <w:pStyle w:val="Listeavsnit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E2E98">
        <w:rPr>
          <w:rFonts w:ascii="Times New Roman" w:hAnsi="Times New Roman" w:cs="Times New Roman"/>
          <w:b/>
          <w:sz w:val="24"/>
          <w:szCs w:val="24"/>
        </w:rPr>
        <w:t>Overgang til annen stilling/endring i ansettelsesforhold</w:t>
      </w:r>
    </w:p>
    <w:p w:rsidR="0000748F" w:rsidRPr="007E2E98" w:rsidRDefault="0000748F" w:rsidP="0000748F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 xml:space="preserve">Når arbeidstakere ikke lenger fyller de krav som er satt til tjenestetelefon på grunn av endring i funksjon/beredsskapsordning/arbeidsområde, opphører </w:t>
      </w:r>
      <w:r w:rsidR="001E2F2A" w:rsidRPr="007E2E98">
        <w:rPr>
          <w:rFonts w:ascii="Times New Roman" w:hAnsi="Times New Roman" w:cs="Times New Roman"/>
          <w:sz w:val="24"/>
          <w:szCs w:val="24"/>
        </w:rPr>
        <w:t xml:space="preserve">godtgjøringen fra utløpet av påfølgende måned. </w:t>
      </w:r>
    </w:p>
    <w:p w:rsidR="001E2F2A" w:rsidRPr="007E2E98" w:rsidRDefault="001E2F2A" w:rsidP="0000748F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Når arbeidstaker slutter eller skifter stilling skal tjenestetelefonen leveres til leder.</w:t>
      </w:r>
    </w:p>
    <w:p w:rsidR="0000748F" w:rsidRPr="007E2E98" w:rsidRDefault="0000748F" w:rsidP="0000748F">
      <w:pPr>
        <w:pStyle w:val="Listeavsnitt"/>
        <w:rPr>
          <w:rFonts w:ascii="Times New Roman" w:hAnsi="Times New Roman" w:cs="Times New Roman"/>
          <w:sz w:val="24"/>
          <w:szCs w:val="24"/>
        </w:rPr>
      </w:pPr>
    </w:p>
    <w:p w:rsidR="004263E2" w:rsidRDefault="004263E2" w:rsidP="003D763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7E2E98" w:rsidRDefault="007E2E98" w:rsidP="003D763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7E2E98" w:rsidRPr="007E2E98" w:rsidRDefault="007E2E98" w:rsidP="003D7637">
      <w:pPr>
        <w:pStyle w:val="Listeavsnitt"/>
        <w:ind w:left="0"/>
        <w:rPr>
          <w:rFonts w:ascii="Times New Roman" w:hAnsi="Times New Roman" w:cs="Times New Roman"/>
          <w:sz w:val="24"/>
          <w:szCs w:val="24"/>
        </w:rPr>
      </w:pPr>
    </w:p>
    <w:p w:rsidR="004263E2" w:rsidRPr="007E2E98" w:rsidRDefault="004263E2" w:rsidP="004263E2">
      <w:pPr>
        <w:pStyle w:val="Listeavsnitt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E2E98">
        <w:rPr>
          <w:rFonts w:ascii="Times New Roman" w:hAnsi="Times New Roman" w:cs="Times New Roman"/>
          <w:b/>
          <w:sz w:val="24"/>
          <w:szCs w:val="24"/>
        </w:rPr>
        <w:t>Hjemmekontor</w:t>
      </w:r>
    </w:p>
    <w:p w:rsidR="006826C4" w:rsidRPr="007E2E98" w:rsidRDefault="004263E2" w:rsidP="006826C4">
      <w:pPr>
        <w:rPr>
          <w:rFonts w:ascii="Times New Roman" w:hAnsi="Times New Roman" w:cs="Times New Roman"/>
          <w:sz w:val="24"/>
          <w:szCs w:val="24"/>
        </w:rPr>
      </w:pPr>
      <w:r w:rsidRPr="007E2E98">
        <w:rPr>
          <w:rFonts w:ascii="Times New Roman" w:hAnsi="Times New Roman" w:cs="Times New Roman"/>
          <w:sz w:val="24"/>
          <w:szCs w:val="24"/>
        </w:rPr>
        <w:t>Rådmannen kan innvilge hjemmekontor til ansatte etter søknad. Ordningen vil være tidsbegrenset til 3 år. Det vil da bli gjort en ny vurdering. Ved hjemmekontor vil det bli tildelt en egen bærbar pc. Det dekkes ikke utgifter til bredbånd eller fast telefon.</w:t>
      </w:r>
    </w:p>
    <w:p w:rsidR="003E208C" w:rsidRPr="007E2E98" w:rsidRDefault="003E208C" w:rsidP="00FA7C42">
      <w:pPr>
        <w:rPr>
          <w:rFonts w:ascii="Times New Roman" w:hAnsi="Times New Roman" w:cs="Times New Roman"/>
          <w:sz w:val="24"/>
          <w:szCs w:val="24"/>
        </w:rPr>
      </w:pPr>
    </w:p>
    <w:sectPr w:rsidR="003E208C" w:rsidRPr="007E2E98" w:rsidSect="009D3BD9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E59" w:rsidRDefault="00122E59" w:rsidP="000F28D0">
      <w:pPr>
        <w:spacing w:after="0" w:line="240" w:lineRule="auto"/>
      </w:pPr>
      <w:r>
        <w:separator/>
      </w:r>
    </w:p>
  </w:endnote>
  <w:endnote w:type="continuationSeparator" w:id="0">
    <w:p w:rsidR="00122E59" w:rsidRDefault="00122E59" w:rsidP="000F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E59" w:rsidRDefault="007E2E98" w:rsidP="007E2E98">
    <w:pPr>
      <w:pStyle w:val="Bunntekst"/>
      <w:jc w:val="center"/>
    </w:pPr>
    <w:r>
      <w:t>Vedtatt i kommunestyret 01.10.13 jfr. Sak 55/13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E59" w:rsidRDefault="00122E59" w:rsidP="000F28D0">
      <w:pPr>
        <w:spacing w:after="0" w:line="240" w:lineRule="auto"/>
      </w:pPr>
      <w:r>
        <w:separator/>
      </w:r>
    </w:p>
  </w:footnote>
  <w:footnote w:type="continuationSeparator" w:id="0">
    <w:p w:rsidR="00122E59" w:rsidRDefault="00122E59" w:rsidP="000F28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4A09"/>
    <w:multiLevelType w:val="hybridMultilevel"/>
    <w:tmpl w:val="257EE0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F7AB1"/>
    <w:multiLevelType w:val="hybridMultilevel"/>
    <w:tmpl w:val="1ACC696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06075"/>
    <w:multiLevelType w:val="hybridMultilevel"/>
    <w:tmpl w:val="764A86EC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A080AD6"/>
    <w:multiLevelType w:val="hybridMultilevel"/>
    <w:tmpl w:val="B1103964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7C60BD"/>
    <w:multiLevelType w:val="hybridMultilevel"/>
    <w:tmpl w:val="9BFEE5C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5234B"/>
    <w:multiLevelType w:val="hybridMultilevel"/>
    <w:tmpl w:val="616AB41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B014ED8"/>
    <w:multiLevelType w:val="hybridMultilevel"/>
    <w:tmpl w:val="163C46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7C42"/>
    <w:rsid w:val="0000748F"/>
    <w:rsid w:val="00011BC0"/>
    <w:rsid w:val="00012697"/>
    <w:rsid w:val="0001760D"/>
    <w:rsid w:val="00021059"/>
    <w:rsid w:val="0002190D"/>
    <w:rsid w:val="00022EDF"/>
    <w:rsid w:val="000253EE"/>
    <w:rsid w:val="00025CB6"/>
    <w:rsid w:val="000300FD"/>
    <w:rsid w:val="00043093"/>
    <w:rsid w:val="000541F8"/>
    <w:rsid w:val="00065591"/>
    <w:rsid w:val="00065E9F"/>
    <w:rsid w:val="000676AA"/>
    <w:rsid w:val="00074F42"/>
    <w:rsid w:val="00081E66"/>
    <w:rsid w:val="0008316C"/>
    <w:rsid w:val="00085ED6"/>
    <w:rsid w:val="000918BF"/>
    <w:rsid w:val="000A01F6"/>
    <w:rsid w:val="000A5ACC"/>
    <w:rsid w:val="000A6511"/>
    <w:rsid w:val="000B12A7"/>
    <w:rsid w:val="000B6A69"/>
    <w:rsid w:val="000C2067"/>
    <w:rsid w:val="000D3C4A"/>
    <w:rsid w:val="000D6FF8"/>
    <w:rsid w:val="000D7521"/>
    <w:rsid w:val="000D795D"/>
    <w:rsid w:val="000E02EB"/>
    <w:rsid w:val="000E1FA9"/>
    <w:rsid w:val="000E5351"/>
    <w:rsid w:val="000F28D0"/>
    <w:rsid w:val="00103782"/>
    <w:rsid w:val="0010578F"/>
    <w:rsid w:val="00110A73"/>
    <w:rsid w:val="00111D9B"/>
    <w:rsid w:val="00112324"/>
    <w:rsid w:val="00116BD9"/>
    <w:rsid w:val="00120047"/>
    <w:rsid w:val="0012165C"/>
    <w:rsid w:val="00122E59"/>
    <w:rsid w:val="00126109"/>
    <w:rsid w:val="00130294"/>
    <w:rsid w:val="0013187E"/>
    <w:rsid w:val="00146A0B"/>
    <w:rsid w:val="00152F33"/>
    <w:rsid w:val="00154295"/>
    <w:rsid w:val="00156D64"/>
    <w:rsid w:val="00160334"/>
    <w:rsid w:val="00160752"/>
    <w:rsid w:val="00160D8B"/>
    <w:rsid w:val="001633C1"/>
    <w:rsid w:val="001648B2"/>
    <w:rsid w:val="00164E3E"/>
    <w:rsid w:val="00171A68"/>
    <w:rsid w:val="0017329B"/>
    <w:rsid w:val="0017452B"/>
    <w:rsid w:val="00177235"/>
    <w:rsid w:val="00182119"/>
    <w:rsid w:val="0018391B"/>
    <w:rsid w:val="00186447"/>
    <w:rsid w:val="00194921"/>
    <w:rsid w:val="00196A56"/>
    <w:rsid w:val="0019794C"/>
    <w:rsid w:val="001A4CE2"/>
    <w:rsid w:val="001A7737"/>
    <w:rsid w:val="001B0B1C"/>
    <w:rsid w:val="001B0FC8"/>
    <w:rsid w:val="001C30BC"/>
    <w:rsid w:val="001C6680"/>
    <w:rsid w:val="001C7FE1"/>
    <w:rsid w:val="001D3E00"/>
    <w:rsid w:val="001D51F2"/>
    <w:rsid w:val="001E1476"/>
    <w:rsid w:val="001E1B48"/>
    <w:rsid w:val="001E2F2A"/>
    <w:rsid w:val="001F1791"/>
    <w:rsid w:val="001F4B6A"/>
    <w:rsid w:val="001F6640"/>
    <w:rsid w:val="002000F2"/>
    <w:rsid w:val="00207AA1"/>
    <w:rsid w:val="00210C47"/>
    <w:rsid w:val="00220424"/>
    <w:rsid w:val="002212B9"/>
    <w:rsid w:val="002241B8"/>
    <w:rsid w:val="002245A3"/>
    <w:rsid w:val="002255FF"/>
    <w:rsid w:val="00226E27"/>
    <w:rsid w:val="0023546D"/>
    <w:rsid w:val="002361C9"/>
    <w:rsid w:val="00252C75"/>
    <w:rsid w:val="00253D54"/>
    <w:rsid w:val="00255AD8"/>
    <w:rsid w:val="002606F7"/>
    <w:rsid w:val="00265C9A"/>
    <w:rsid w:val="00270917"/>
    <w:rsid w:val="00284443"/>
    <w:rsid w:val="0028570D"/>
    <w:rsid w:val="00292BEB"/>
    <w:rsid w:val="00297302"/>
    <w:rsid w:val="002975C7"/>
    <w:rsid w:val="0029769B"/>
    <w:rsid w:val="002B148F"/>
    <w:rsid w:val="002B14DC"/>
    <w:rsid w:val="002B173E"/>
    <w:rsid w:val="002B41DD"/>
    <w:rsid w:val="002C2421"/>
    <w:rsid w:val="002C3FAF"/>
    <w:rsid w:val="002C5794"/>
    <w:rsid w:val="002C7057"/>
    <w:rsid w:val="002D131A"/>
    <w:rsid w:val="002E483D"/>
    <w:rsid w:val="0031251F"/>
    <w:rsid w:val="00317C1A"/>
    <w:rsid w:val="00325456"/>
    <w:rsid w:val="00334BA6"/>
    <w:rsid w:val="0034255E"/>
    <w:rsid w:val="003473F1"/>
    <w:rsid w:val="00353B27"/>
    <w:rsid w:val="00356F7F"/>
    <w:rsid w:val="003574AD"/>
    <w:rsid w:val="00374D5D"/>
    <w:rsid w:val="0038147B"/>
    <w:rsid w:val="00382CDC"/>
    <w:rsid w:val="00387911"/>
    <w:rsid w:val="00393320"/>
    <w:rsid w:val="003947E7"/>
    <w:rsid w:val="003A01B2"/>
    <w:rsid w:val="003A2A24"/>
    <w:rsid w:val="003B023B"/>
    <w:rsid w:val="003B0972"/>
    <w:rsid w:val="003B50BB"/>
    <w:rsid w:val="003B6C07"/>
    <w:rsid w:val="003C2D08"/>
    <w:rsid w:val="003D42A1"/>
    <w:rsid w:val="003D7637"/>
    <w:rsid w:val="003E208C"/>
    <w:rsid w:val="003E6129"/>
    <w:rsid w:val="003E7969"/>
    <w:rsid w:val="0040094C"/>
    <w:rsid w:val="00401C0B"/>
    <w:rsid w:val="0040484D"/>
    <w:rsid w:val="00407E0E"/>
    <w:rsid w:val="00410117"/>
    <w:rsid w:val="004108C1"/>
    <w:rsid w:val="004115FD"/>
    <w:rsid w:val="00412E9F"/>
    <w:rsid w:val="00415078"/>
    <w:rsid w:val="00423C17"/>
    <w:rsid w:val="00425089"/>
    <w:rsid w:val="004255BA"/>
    <w:rsid w:val="00425A94"/>
    <w:rsid w:val="004263E2"/>
    <w:rsid w:val="00431AA1"/>
    <w:rsid w:val="00441D5B"/>
    <w:rsid w:val="00444BDF"/>
    <w:rsid w:val="00445430"/>
    <w:rsid w:val="00447939"/>
    <w:rsid w:val="00460BE3"/>
    <w:rsid w:val="004649EB"/>
    <w:rsid w:val="00470732"/>
    <w:rsid w:val="00474B5F"/>
    <w:rsid w:val="00477238"/>
    <w:rsid w:val="004A3AB9"/>
    <w:rsid w:val="004A7E64"/>
    <w:rsid w:val="004B7121"/>
    <w:rsid w:val="004C7519"/>
    <w:rsid w:val="004D135A"/>
    <w:rsid w:val="004D70D7"/>
    <w:rsid w:val="004E5419"/>
    <w:rsid w:val="004F11F1"/>
    <w:rsid w:val="004F77CB"/>
    <w:rsid w:val="0050157E"/>
    <w:rsid w:val="0050322E"/>
    <w:rsid w:val="00524E29"/>
    <w:rsid w:val="0052547A"/>
    <w:rsid w:val="00526330"/>
    <w:rsid w:val="00527538"/>
    <w:rsid w:val="00531E63"/>
    <w:rsid w:val="00532745"/>
    <w:rsid w:val="00533ED0"/>
    <w:rsid w:val="00540497"/>
    <w:rsid w:val="005428BF"/>
    <w:rsid w:val="0054363B"/>
    <w:rsid w:val="005620D2"/>
    <w:rsid w:val="00564A01"/>
    <w:rsid w:val="0057078A"/>
    <w:rsid w:val="00573719"/>
    <w:rsid w:val="00573FE1"/>
    <w:rsid w:val="00586E2E"/>
    <w:rsid w:val="005925EF"/>
    <w:rsid w:val="005978D5"/>
    <w:rsid w:val="005A07B9"/>
    <w:rsid w:val="005A464A"/>
    <w:rsid w:val="005A4D76"/>
    <w:rsid w:val="005A6204"/>
    <w:rsid w:val="005B47E0"/>
    <w:rsid w:val="005D20E7"/>
    <w:rsid w:val="005D54FE"/>
    <w:rsid w:val="005E0C2C"/>
    <w:rsid w:val="005E7894"/>
    <w:rsid w:val="005F0411"/>
    <w:rsid w:val="005F08BE"/>
    <w:rsid w:val="005F21F4"/>
    <w:rsid w:val="005F68DA"/>
    <w:rsid w:val="005F78FF"/>
    <w:rsid w:val="00602CCC"/>
    <w:rsid w:val="006037E5"/>
    <w:rsid w:val="00603EFE"/>
    <w:rsid w:val="00604B89"/>
    <w:rsid w:val="00613A0D"/>
    <w:rsid w:val="006176CC"/>
    <w:rsid w:val="006230D7"/>
    <w:rsid w:val="00625415"/>
    <w:rsid w:val="00630F89"/>
    <w:rsid w:val="0064368B"/>
    <w:rsid w:val="00651944"/>
    <w:rsid w:val="00652B60"/>
    <w:rsid w:val="00652CF6"/>
    <w:rsid w:val="0065356C"/>
    <w:rsid w:val="00656B08"/>
    <w:rsid w:val="00657C5B"/>
    <w:rsid w:val="00662872"/>
    <w:rsid w:val="00673D69"/>
    <w:rsid w:val="00677D40"/>
    <w:rsid w:val="00681522"/>
    <w:rsid w:val="006826C4"/>
    <w:rsid w:val="00684EC3"/>
    <w:rsid w:val="00690C10"/>
    <w:rsid w:val="006914F0"/>
    <w:rsid w:val="00691F53"/>
    <w:rsid w:val="00693A27"/>
    <w:rsid w:val="006A7607"/>
    <w:rsid w:val="006B088F"/>
    <w:rsid w:val="006B2BF5"/>
    <w:rsid w:val="006B2D06"/>
    <w:rsid w:val="006B3158"/>
    <w:rsid w:val="006B4950"/>
    <w:rsid w:val="006B57CD"/>
    <w:rsid w:val="006B6376"/>
    <w:rsid w:val="006B64F2"/>
    <w:rsid w:val="006C191D"/>
    <w:rsid w:val="006C2B7B"/>
    <w:rsid w:val="006C7D0D"/>
    <w:rsid w:val="006E2AA5"/>
    <w:rsid w:val="006E3CDB"/>
    <w:rsid w:val="006E4086"/>
    <w:rsid w:val="00702380"/>
    <w:rsid w:val="007079F2"/>
    <w:rsid w:val="00710AF4"/>
    <w:rsid w:val="007142A6"/>
    <w:rsid w:val="00714DB8"/>
    <w:rsid w:val="00716288"/>
    <w:rsid w:val="00725D6C"/>
    <w:rsid w:val="00734B7E"/>
    <w:rsid w:val="00736859"/>
    <w:rsid w:val="00751CAB"/>
    <w:rsid w:val="0075284C"/>
    <w:rsid w:val="00753350"/>
    <w:rsid w:val="00757686"/>
    <w:rsid w:val="007602A2"/>
    <w:rsid w:val="00772B01"/>
    <w:rsid w:val="0077522B"/>
    <w:rsid w:val="00780583"/>
    <w:rsid w:val="00784C80"/>
    <w:rsid w:val="00784E30"/>
    <w:rsid w:val="00787C6C"/>
    <w:rsid w:val="00790136"/>
    <w:rsid w:val="00792733"/>
    <w:rsid w:val="007A0E2B"/>
    <w:rsid w:val="007A2097"/>
    <w:rsid w:val="007B1303"/>
    <w:rsid w:val="007C3402"/>
    <w:rsid w:val="007C5328"/>
    <w:rsid w:val="007D4794"/>
    <w:rsid w:val="007D688D"/>
    <w:rsid w:val="007D7AD8"/>
    <w:rsid w:val="007E1EBA"/>
    <w:rsid w:val="007E2E98"/>
    <w:rsid w:val="007E75DF"/>
    <w:rsid w:val="007E76BD"/>
    <w:rsid w:val="007E7ED9"/>
    <w:rsid w:val="007F12C2"/>
    <w:rsid w:val="007F3711"/>
    <w:rsid w:val="007F7966"/>
    <w:rsid w:val="008003B5"/>
    <w:rsid w:val="00802D67"/>
    <w:rsid w:val="008037A9"/>
    <w:rsid w:val="00806D61"/>
    <w:rsid w:val="00830F94"/>
    <w:rsid w:val="008343E6"/>
    <w:rsid w:val="008360F3"/>
    <w:rsid w:val="00841ADB"/>
    <w:rsid w:val="00842783"/>
    <w:rsid w:val="008432E5"/>
    <w:rsid w:val="00844487"/>
    <w:rsid w:val="0084799D"/>
    <w:rsid w:val="00850277"/>
    <w:rsid w:val="00852861"/>
    <w:rsid w:val="00852F29"/>
    <w:rsid w:val="008534E6"/>
    <w:rsid w:val="00857867"/>
    <w:rsid w:val="00866259"/>
    <w:rsid w:val="0087439D"/>
    <w:rsid w:val="0087682A"/>
    <w:rsid w:val="0088377A"/>
    <w:rsid w:val="0089374F"/>
    <w:rsid w:val="00893A02"/>
    <w:rsid w:val="008A3F8D"/>
    <w:rsid w:val="008A75B6"/>
    <w:rsid w:val="008A7B50"/>
    <w:rsid w:val="008B1A60"/>
    <w:rsid w:val="008B51D1"/>
    <w:rsid w:val="008D3818"/>
    <w:rsid w:val="008D4D84"/>
    <w:rsid w:val="008D6875"/>
    <w:rsid w:val="008D7037"/>
    <w:rsid w:val="008E38A6"/>
    <w:rsid w:val="008E62D5"/>
    <w:rsid w:val="008E774E"/>
    <w:rsid w:val="008F56F2"/>
    <w:rsid w:val="008F759A"/>
    <w:rsid w:val="009052DD"/>
    <w:rsid w:val="0090597B"/>
    <w:rsid w:val="00910376"/>
    <w:rsid w:val="00912083"/>
    <w:rsid w:val="009153D1"/>
    <w:rsid w:val="00915A0A"/>
    <w:rsid w:val="00917442"/>
    <w:rsid w:val="009237B6"/>
    <w:rsid w:val="009257DC"/>
    <w:rsid w:val="00931AC9"/>
    <w:rsid w:val="0093720F"/>
    <w:rsid w:val="00937E32"/>
    <w:rsid w:val="00940E15"/>
    <w:rsid w:val="00941729"/>
    <w:rsid w:val="0094478A"/>
    <w:rsid w:val="00944C91"/>
    <w:rsid w:val="00945EDB"/>
    <w:rsid w:val="0094718C"/>
    <w:rsid w:val="0095104B"/>
    <w:rsid w:val="00951E21"/>
    <w:rsid w:val="00960E0E"/>
    <w:rsid w:val="00965A04"/>
    <w:rsid w:val="009756B7"/>
    <w:rsid w:val="00986758"/>
    <w:rsid w:val="009A44C2"/>
    <w:rsid w:val="009A6498"/>
    <w:rsid w:val="009A6AD3"/>
    <w:rsid w:val="009A7110"/>
    <w:rsid w:val="009A79A6"/>
    <w:rsid w:val="009B2EEF"/>
    <w:rsid w:val="009B4639"/>
    <w:rsid w:val="009C7D6B"/>
    <w:rsid w:val="009D24B6"/>
    <w:rsid w:val="009D3BD9"/>
    <w:rsid w:val="009D4264"/>
    <w:rsid w:val="009E46F7"/>
    <w:rsid w:val="009E4DBB"/>
    <w:rsid w:val="009E6A69"/>
    <w:rsid w:val="009F0059"/>
    <w:rsid w:val="009F2DE9"/>
    <w:rsid w:val="009F61F7"/>
    <w:rsid w:val="009F6C97"/>
    <w:rsid w:val="009F7187"/>
    <w:rsid w:val="00A02A52"/>
    <w:rsid w:val="00A2210D"/>
    <w:rsid w:val="00A325ED"/>
    <w:rsid w:val="00A416CA"/>
    <w:rsid w:val="00A477AD"/>
    <w:rsid w:val="00A50277"/>
    <w:rsid w:val="00A618F9"/>
    <w:rsid w:val="00A65478"/>
    <w:rsid w:val="00A73049"/>
    <w:rsid w:val="00A730C0"/>
    <w:rsid w:val="00A802F3"/>
    <w:rsid w:val="00A804EA"/>
    <w:rsid w:val="00A80CFD"/>
    <w:rsid w:val="00A8344F"/>
    <w:rsid w:val="00A856E4"/>
    <w:rsid w:val="00A92894"/>
    <w:rsid w:val="00A939EC"/>
    <w:rsid w:val="00A9502F"/>
    <w:rsid w:val="00AA048C"/>
    <w:rsid w:val="00AA10E6"/>
    <w:rsid w:val="00AA3335"/>
    <w:rsid w:val="00AA65E7"/>
    <w:rsid w:val="00AB50C1"/>
    <w:rsid w:val="00AC0107"/>
    <w:rsid w:val="00AC17DC"/>
    <w:rsid w:val="00AC1FA2"/>
    <w:rsid w:val="00AD1D1E"/>
    <w:rsid w:val="00AD727D"/>
    <w:rsid w:val="00AE10EE"/>
    <w:rsid w:val="00AE336F"/>
    <w:rsid w:val="00AE4D7F"/>
    <w:rsid w:val="00AE4EDF"/>
    <w:rsid w:val="00AF410B"/>
    <w:rsid w:val="00AF6073"/>
    <w:rsid w:val="00B055AA"/>
    <w:rsid w:val="00B07539"/>
    <w:rsid w:val="00B108E9"/>
    <w:rsid w:val="00B119D7"/>
    <w:rsid w:val="00B20C45"/>
    <w:rsid w:val="00B2133F"/>
    <w:rsid w:val="00B21B28"/>
    <w:rsid w:val="00B25FDC"/>
    <w:rsid w:val="00B276C8"/>
    <w:rsid w:val="00B31ED4"/>
    <w:rsid w:val="00B32394"/>
    <w:rsid w:val="00B332BC"/>
    <w:rsid w:val="00B37E8F"/>
    <w:rsid w:val="00B426B8"/>
    <w:rsid w:val="00B43F1F"/>
    <w:rsid w:val="00B639AB"/>
    <w:rsid w:val="00B82781"/>
    <w:rsid w:val="00B90D3C"/>
    <w:rsid w:val="00B910B1"/>
    <w:rsid w:val="00B91366"/>
    <w:rsid w:val="00B94C7B"/>
    <w:rsid w:val="00B95C5C"/>
    <w:rsid w:val="00BA006E"/>
    <w:rsid w:val="00BB0654"/>
    <w:rsid w:val="00BB12F9"/>
    <w:rsid w:val="00BC0EBA"/>
    <w:rsid w:val="00BC3838"/>
    <w:rsid w:val="00BC7F3F"/>
    <w:rsid w:val="00BD0365"/>
    <w:rsid w:val="00BD1D30"/>
    <w:rsid w:val="00BF1F5F"/>
    <w:rsid w:val="00BF2306"/>
    <w:rsid w:val="00BF39AD"/>
    <w:rsid w:val="00BF7791"/>
    <w:rsid w:val="00C006DB"/>
    <w:rsid w:val="00C26FDE"/>
    <w:rsid w:val="00C324BA"/>
    <w:rsid w:val="00C32D3E"/>
    <w:rsid w:val="00C3421E"/>
    <w:rsid w:val="00C40D6B"/>
    <w:rsid w:val="00C42448"/>
    <w:rsid w:val="00C42E49"/>
    <w:rsid w:val="00C46F49"/>
    <w:rsid w:val="00C50F9B"/>
    <w:rsid w:val="00C51E21"/>
    <w:rsid w:val="00C62FF2"/>
    <w:rsid w:val="00C66FA0"/>
    <w:rsid w:val="00C768DF"/>
    <w:rsid w:val="00C80185"/>
    <w:rsid w:val="00C8545E"/>
    <w:rsid w:val="00C86027"/>
    <w:rsid w:val="00C92D11"/>
    <w:rsid w:val="00C94156"/>
    <w:rsid w:val="00C9510F"/>
    <w:rsid w:val="00CA45EE"/>
    <w:rsid w:val="00CA4DB6"/>
    <w:rsid w:val="00CB24AC"/>
    <w:rsid w:val="00CB6F86"/>
    <w:rsid w:val="00CC37BE"/>
    <w:rsid w:val="00CD793A"/>
    <w:rsid w:val="00CE4C13"/>
    <w:rsid w:val="00CF173D"/>
    <w:rsid w:val="00CF3D20"/>
    <w:rsid w:val="00CF57FE"/>
    <w:rsid w:val="00CF6B5E"/>
    <w:rsid w:val="00CF7867"/>
    <w:rsid w:val="00D04046"/>
    <w:rsid w:val="00D04D85"/>
    <w:rsid w:val="00D06180"/>
    <w:rsid w:val="00D10362"/>
    <w:rsid w:val="00D110FF"/>
    <w:rsid w:val="00D1276E"/>
    <w:rsid w:val="00D162B3"/>
    <w:rsid w:val="00D17592"/>
    <w:rsid w:val="00D32B91"/>
    <w:rsid w:val="00D33FF9"/>
    <w:rsid w:val="00D45EF5"/>
    <w:rsid w:val="00D4786C"/>
    <w:rsid w:val="00D55AD4"/>
    <w:rsid w:val="00D570D5"/>
    <w:rsid w:val="00D65ED1"/>
    <w:rsid w:val="00D71A22"/>
    <w:rsid w:val="00D72D32"/>
    <w:rsid w:val="00D73BA7"/>
    <w:rsid w:val="00D77E66"/>
    <w:rsid w:val="00D84291"/>
    <w:rsid w:val="00D85B34"/>
    <w:rsid w:val="00D86A6D"/>
    <w:rsid w:val="00D87A42"/>
    <w:rsid w:val="00D90844"/>
    <w:rsid w:val="00D916B2"/>
    <w:rsid w:val="00D93A07"/>
    <w:rsid w:val="00D9622C"/>
    <w:rsid w:val="00D970D1"/>
    <w:rsid w:val="00D97ACC"/>
    <w:rsid w:val="00DA0235"/>
    <w:rsid w:val="00DA3014"/>
    <w:rsid w:val="00DA5B69"/>
    <w:rsid w:val="00DA6EB0"/>
    <w:rsid w:val="00DB081B"/>
    <w:rsid w:val="00DC5513"/>
    <w:rsid w:val="00DC5B35"/>
    <w:rsid w:val="00DC60F0"/>
    <w:rsid w:val="00DD006A"/>
    <w:rsid w:val="00DE280E"/>
    <w:rsid w:val="00DF0234"/>
    <w:rsid w:val="00E04682"/>
    <w:rsid w:val="00E07598"/>
    <w:rsid w:val="00E1061E"/>
    <w:rsid w:val="00E20036"/>
    <w:rsid w:val="00E204CB"/>
    <w:rsid w:val="00E20CFD"/>
    <w:rsid w:val="00E21677"/>
    <w:rsid w:val="00E2527C"/>
    <w:rsid w:val="00E30589"/>
    <w:rsid w:val="00E33DFE"/>
    <w:rsid w:val="00E353A7"/>
    <w:rsid w:val="00E367C1"/>
    <w:rsid w:val="00E42198"/>
    <w:rsid w:val="00E42A50"/>
    <w:rsid w:val="00E45719"/>
    <w:rsid w:val="00E46DD9"/>
    <w:rsid w:val="00E549EE"/>
    <w:rsid w:val="00E61932"/>
    <w:rsid w:val="00E64397"/>
    <w:rsid w:val="00E71D92"/>
    <w:rsid w:val="00E7559B"/>
    <w:rsid w:val="00E76B41"/>
    <w:rsid w:val="00E85C3E"/>
    <w:rsid w:val="00E86FE6"/>
    <w:rsid w:val="00EA216F"/>
    <w:rsid w:val="00EB4A35"/>
    <w:rsid w:val="00EC022B"/>
    <w:rsid w:val="00EC3075"/>
    <w:rsid w:val="00ED046B"/>
    <w:rsid w:val="00ED4DDF"/>
    <w:rsid w:val="00EE19FC"/>
    <w:rsid w:val="00EE760F"/>
    <w:rsid w:val="00EF3219"/>
    <w:rsid w:val="00EF4716"/>
    <w:rsid w:val="00EF6E81"/>
    <w:rsid w:val="00F037E5"/>
    <w:rsid w:val="00F0521C"/>
    <w:rsid w:val="00F06AEA"/>
    <w:rsid w:val="00F16B1F"/>
    <w:rsid w:val="00F33533"/>
    <w:rsid w:val="00F345B2"/>
    <w:rsid w:val="00F46526"/>
    <w:rsid w:val="00F533CF"/>
    <w:rsid w:val="00F535B4"/>
    <w:rsid w:val="00F5441F"/>
    <w:rsid w:val="00F54DD0"/>
    <w:rsid w:val="00F56631"/>
    <w:rsid w:val="00F62CBA"/>
    <w:rsid w:val="00F63B2E"/>
    <w:rsid w:val="00F63EB1"/>
    <w:rsid w:val="00F64095"/>
    <w:rsid w:val="00F66B93"/>
    <w:rsid w:val="00F728B5"/>
    <w:rsid w:val="00F75E94"/>
    <w:rsid w:val="00F8638F"/>
    <w:rsid w:val="00F8667B"/>
    <w:rsid w:val="00F8765E"/>
    <w:rsid w:val="00F90EDE"/>
    <w:rsid w:val="00F9170C"/>
    <w:rsid w:val="00F94BE3"/>
    <w:rsid w:val="00F95090"/>
    <w:rsid w:val="00F9700F"/>
    <w:rsid w:val="00FA03BC"/>
    <w:rsid w:val="00FA4145"/>
    <w:rsid w:val="00FA6CB3"/>
    <w:rsid w:val="00FA7C42"/>
    <w:rsid w:val="00FB165E"/>
    <w:rsid w:val="00FB2719"/>
    <w:rsid w:val="00FB4C17"/>
    <w:rsid w:val="00FD15F6"/>
    <w:rsid w:val="00FD19D2"/>
    <w:rsid w:val="00FD2813"/>
    <w:rsid w:val="00FD465C"/>
    <w:rsid w:val="00FD7D12"/>
    <w:rsid w:val="00FE0D0A"/>
    <w:rsid w:val="00FE5989"/>
    <w:rsid w:val="00FF2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BD9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A7C42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semiHidden/>
    <w:unhideWhenUsed/>
    <w:rsid w:val="000F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0F28D0"/>
  </w:style>
  <w:style w:type="paragraph" w:styleId="Bunntekst">
    <w:name w:val="footer"/>
    <w:basedOn w:val="Normal"/>
    <w:link w:val="BunntekstTegn"/>
    <w:uiPriority w:val="99"/>
    <w:semiHidden/>
    <w:unhideWhenUsed/>
    <w:rsid w:val="000F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0F28D0"/>
  </w:style>
  <w:style w:type="paragraph" w:styleId="Bobletekst">
    <w:name w:val="Balloon Text"/>
    <w:basedOn w:val="Normal"/>
    <w:link w:val="BobletekstTegn"/>
    <w:uiPriority w:val="99"/>
    <w:semiHidden/>
    <w:unhideWhenUsed/>
    <w:rsid w:val="0085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52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-dokument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557</Words>
  <Characters>2954</Characters>
  <Application>Microsoft Office Word</Application>
  <DocSecurity>0</DocSecurity>
  <Lines>24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Alstahaug kommune</Company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2013-06-24T12:27:00Z</dcterms:created>
  <dcterms:modified xsi:type="dcterms:W3CDTF">2013-10-02T09:51:00Z</dcterms:modified>
</cp:coreProperties>
</file>