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DA" w:rsidRDefault="00561EC7" w:rsidP="00561EC7">
      <w:r w:rsidRPr="00561EC7">
        <w:rPr>
          <w:noProof/>
          <w:lang w:eastAsia="nb-NO"/>
        </w:rPr>
        <w:drawing>
          <wp:inline distT="0" distB="0" distL="0" distR="0">
            <wp:extent cx="6756400" cy="4575643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53" cy="458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EC7">
        <w:t xml:space="preserve"> </w:t>
      </w:r>
      <w:r>
        <w:t xml:space="preserve">illustrasjon </w:t>
      </w:r>
      <w:bookmarkStart w:id="0" w:name="_GoBack"/>
      <w:bookmarkEnd w:id="0"/>
      <w:r>
        <w:t xml:space="preserve">med </w:t>
      </w:r>
      <w:r>
        <w:t>reguleringsendring av formålsgrenser.</w:t>
      </w:r>
    </w:p>
    <w:sectPr w:rsidR="003021DA" w:rsidSect="00561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7"/>
    <w:rsid w:val="0009195F"/>
    <w:rsid w:val="003021DA"/>
    <w:rsid w:val="00561EC7"/>
    <w:rsid w:val="00934837"/>
    <w:rsid w:val="00F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69A7"/>
  <w15:chartTrackingRefBased/>
  <w15:docId w15:val="{5E4F3AB4-9F29-404E-B309-7641E40A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Dahl</dc:creator>
  <cp:keywords/>
  <dc:description/>
  <cp:lastModifiedBy>Judit Dahl</cp:lastModifiedBy>
  <cp:revision>1</cp:revision>
  <cp:lastPrinted>2022-12-22T10:09:00Z</cp:lastPrinted>
  <dcterms:created xsi:type="dcterms:W3CDTF">2022-12-22T10:02:00Z</dcterms:created>
  <dcterms:modified xsi:type="dcterms:W3CDTF">2022-12-22T10:15:00Z</dcterms:modified>
</cp:coreProperties>
</file>