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6B359" w14:textId="77777777" w:rsidR="00717B77" w:rsidRDefault="00717B77" w:rsidP="004E723F"/>
    <w:p w14:paraId="70CB6985" w14:textId="77777777" w:rsidR="00717B77" w:rsidRDefault="00441677" w:rsidP="00441677">
      <w:r>
        <w:rPr>
          <w:noProof/>
          <w:sz w:val="36"/>
          <w:lang w:eastAsia="nb-NO"/>
        </w:rPr>
        <w:drawing>
          <wp:inline distT="0" distB="0" distL="0" distR="0" wp14:anchorId="3E28363A" wp14:editId="27B51907">
            <wp:extent cx="893914" cy="1117468"/>
            <wp:effectExtent l="0" t="0" r="1905" b="6985"/>
            <wp:docPr id="2" name="Bilde 2" descr="C:\Users\sekn1911\AppData\Local\Microsoft\Windows\INetCache\Content.MSO\59F007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n1911\AppData\Local\Microsoft\Windows\INetCache\Content.MSO\59F0079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669" cy="1133412"/>
                    </a:xfrm>
                    <a:prstGeom prst="rect">
                      <a:avLst/>
                    </a:prstGeom>
                    <a:noFill/>
                    <a:ln>
                      <a:noFill/>
                    </a:ln>
                  </pic:spPr>
                </pic:pic>
              </a:graphicData>
            </a:graphic>
          </wp:inline>
        </w:drawing>
      </w:r>
    </w:p>
    <w:p w14:paraId="469C0DD3" w14:textId="77777777" w:rsidR="00717B77" w:rsidRDefault="00717B77" w:rsidP="00FD65AE">
      <w:pPr>
        <w:jc w:val="center"/>
      </w:pPr>
    </w:p>
    <w:p w14:paraId="6BCB30E4" w14:textId="77777777" w:rsidR="00717B77" w:rsidRDefault="00717B77" w:rsidP="00FD65AE">
      <w:pPr>
        <w:jc w:val="center"/>
      </w:pPr>
    </w:p>
    <w:p w14:paraId="6D1F817A" w14:textId="77777777" w:rsidR="00717B77" w:rsidRDefault="00717B77" w:rsidP="00FD65AE">
      <w:pPr>
        <w:jc w:val="center"/>
      </w:pPr>
    </w:p>
    <w:p w14:paraId="6CB71FD3" w14:textId="77777777" w:rsidR="00441677" w:rsidRPr="00441677" w:rsidRDefault="00E27EDF" w:rsidP="00FD65AE">
      <w:pPr>
        <w:jc w:val="center"/>
        <w:rPr>
          <w:sz w:val="48"/>
        </w:rPr>
      </w:pPr>
      <w:r w:rsidRPr="00441677">
        <w:rPr>
          <w:sz w:val="48"/>
        </w:rPr>
        <w:t>Trafikksikkerhetsplan for</w:t>
      </w:r>
      <w:r w:rsidR="005B2206" w:rsidRPr="00441677">
        <w:rPr>
          <w:sz w:val="48"/>
        </w:rPr>
        <w:t xml:space="preserve"> </w:t>
      </w:r>
      <w:r w:rsidR="00717B77" w:rsidRPr="00441677">
        <w:rPr>
          <w:sz w:val="48"/>
        </w:rPr>
        <w:t xml:space="preserve">Dønna kommune </w:t>
      </w:r>
    </w:p>
    <w:p w14:paraId="484CE141" w14:textId="77777777" w:rsidR="00E27EDF" w:rsidRPr="00441677" w:rsidRDefault="00717B77" w:rsidP="00FD65AE">
      <w:pPr>
        <w:jc w:val="center"/>
        <w:rPr>
          <w:sz w:val="48"/>
        </w:rPr>
      </w:pPr>
      <w:r w:rsidRPr="00441677">
        <w:rPr>
          <w:sz w:val="48"/>
        </w:rPr>
        <w:t>2023-2026</w:t>
      </w:r>
    </w:p>
    <w:p w14:paraId="486A6157" w14:textId="77777777" w:rsidR="00441677" w:rsidRDefault="00441677" w:rsidP="00FD65AE">
      <w:pPr>
        <w:jc w:val="center"/>
        <w:rPr>
          <w:sz w:val="36"/>
        </w:rPr>
      </w:pPr>
    </w:p>
    <w:p w14:paraId="34252192" w14:textId="77777777" w:rsidR="00441677" w:rsidRDefault="00441677" w:rsidP="00FD65AE">
      <w:pPr>
        <w:jc w:val="center"/>
        <w:rPr>
          <w:sz w:val="36"/>
        </w:rPr>
      </w:pPr>
      <w:r>
        <w:rPr>
          <w:noProof/>
          <w:lang w:eastAsia="nb-NO"/>
        </w:rPr>
        <w:drawing>
          <wp:inline distT="0" distB="0" distL="0" distR="0" wp14:anchorId="698DDFBB" wp14:editId="02CD0000">
            <wp:extent cx="3723918" cy="2476533"/>
            <wp:effectExtent l="0" t="0" r="0" b="0"/>
            <wp:docPr id="3" name="Bilde 3" descr="Dønna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ønna kommu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9096" cy="2479977"/>
                    </a:xfrm>
                    <a:prstGeom prst="rect">
                      <a:avLst/>
                    </a:prstGeom>
                    <a:noFill/>
                    <a:ln>
                      <a:noFill/>
                    </a:ln>
                  </pic:spPr>
                </pic:pic>
              </a:graphicData>
            </a:graphic>
          </wp:inline>
        </w:drawing>
      </w:r>
    </w:p>
    <w:p w14:paraId="0F85A526" w14:textId="49607AA2" w:rsidR="00717B77" w:rsidRPr="006E4931" w:rsidRDefault="006E4931" w:rsidP="00FD65AE">
      <w:pPr>
        <w:jc w:val="center"/>
        <w:rPr>
          <w:sz w:val="20"/>
          <w:szCs w:val="20"/>
        </w:rPr>
      </w:pPr>
      <w:r w:rsidRPr="006E4931">
        <w:rPr>
          <w:sz w:val="20"/>
          <w:szCs w:val="20"/>
        </w:rPr>
        <w:t>Foto: Erlend Haarberg</w:t>
      </w:r>
    </w:p>
    <w:p w14:paraId="151D64BF" w14:textId="77777777" w:rsidR="00717B77" w:rsidRDefault="00717B77" w:rsidP="00FD65AE">
      <w:pPr>
        <w:jc w:val="center"/>
        <w:rPr>
          <w:sz w:val="36"/>
        </w:rPr>
      </w:pPr>
    </w:p>
    <w:p w14:paraId="23AEA0DF" w14:textId="77777777" w:rsidR="00717B77" w:rsidRPr="00717B77" w:rsidRDefault="00717B77" w:rsidP="00FD65AE">
      <w:pPr>
        <w:jc w:val="center"/>
        <w:rPr>
          <w:sz w:val="36"/>
        </w:rPr>
      </w:pPr>
    </w:p>
    <w:p w14:paraId="7D5E484D" w14:textId="43C48134" w:rsidR="00717B77" w:rsidRDefault="00717B77" w:rsidP="00ED4B70">
      <w:pPr>
        <w:jc w:val="center"/>
      </w:pPr>
      <w:r w:rsidRPr="00466F96">
        <w:t>Ve</w:t>
      </w:r>
      <w:r>
        <w:t xml:space="preserve">dtatt av </w:t>
      </w:r>
      <w:r w:rsidR="006E4931">
        <w:t>driftsutvalget</w:t>
      </w:r>
      <w:r>
        <w:t xml:space="preserve"> i Dønna</w:t>
      </w:r>
      <w:r w:rsidR="00ED4B70">
        <w:t xml:space="preserve"> kommune </w:t>
      </w:r>
      <w:r w:rsidR="00DE3BB6">
        <w:t>05</w:t>
      </w:r>
      <w:r w:rsidR="00ED4B70">
        <w:t>.</w:t>
      </w:r>
      <w:r w:rsidR="00DE3BB6">
        <w:t>06</w:t>
      </w:r>
      <w:r w:rsidR="00ED4B70">
        <w:t>.20</w:t>
      </w:r>
      <w:r w:rsidR="00DE3BB6">
        <w:t>23</w:t>
      </w:r>
    </w:p>
    <w:p w14:paraId="574115C5" w14:textId="77777777" w:rsidR="002239AC" w:rsidRPr="00466F96" w:rsidRDefault="002239AC" w:rsidP="00E27EDF"/>
    <w:p w14:paraId="76ED0679" w14:textId="77777777" w:rsidR="00FD65AE" w:rsidRPr="00466F96" w:rsidRDefault="00FD65AE">
      <w:r w:rsidRPr="00466F96">
        <w:br w:type="page"/>
      </w:r>
    </w:p>
    <w:sdt>
      <w:sdtPr>
        <w:rPr>
          <w:rFonts w:asciiTheme="minorHAnsi" w:eastAsiaTheme="minorHAnsi" w:hAnsiTheme="minorHAnsi" w:cstheme="minorBidi"/>
          <w:color w:val="auto"/>
          <w:sz w:val="24"/>
          <w:szCs w:val="24"/>
          <w:lang w:eastAsia="en-US"/>
        </w:rPr>
        <w:id w:val="659359655"/>
        <w:docPartObj>
          <w:docPartGallery w:val="Table of Contents"/>
          <w:docPartUnique/>
        </w:docPartObj>
      </w:sdtPr>
      <w:sdtEndPr>
        <w:rPr>
          <w:b/>
          <w:bCs/>
        </w:rPr>
      </w:sdtEndPr>
      <w:sdtContent>
        <w:p w14:paraId="7E1E3CF9" w14:textId="77777777" w:rsidR="006D5B22" w:rsidRPr="00466F96" w:rsidRDefault="006D5B22">
          <w:pPr>
            <w:pStyle w:val="Overskriftforinnholdsfortegnelse"/>
          </w:pPr>
          <w:r w:rsidRPr="00466F96">
            <w:t>Innhold</w:t>
          </w:r>
        </w:p>
        <w:p w14:paraId="691627BF" w14:textId="77777777" w:rsidR="00155D81" w:rsidRDefault="006D5B22">
          <w:pPr>
            <w:pStyle w:val="INNH1"/>
            <w:tabs>
              <w:tab w:val="left" w:pos="480"/>
              <w:tab w:val="right" w:leader="dot" w:pos="9062"/>
            </w:tabs>
            <w:rPr>
              <w:rFonts w:eastAsiaTheme="minorEastAsia"/>
              <w:noProof/>
              <w:sz w:val="22"/>
              <w:szCs w:val="22"/>
              <w:lang w:eastAsia="nb-NO"/>
            </w:rPr>
          </w:pPr>
          <w:r w:rsidRPr="00466F96">
            <w:fldChar w:fldCharType="begin"/>
          </w:r>
          <w:r w:rsidRPr="00466F96">
            <w:instrText xml:space="preserve"> TOC \o "1-3" \h \z \u </w:instrText>
          </w:r>
          <w:r w:rsidRPr="00466F96">
            <w:fldChar w:fldCharType="separate"/>
          </w:r>
          <w:hyperlink w:anchor="_Toc135054727" w:history="1">
            <w:r w:rsidR="00155D81" w:rsidRPr="00D0005A">
              <w:rPr>
                <w:rStyle w:val="Hyperkobling"/>
                <w:noProof/>
              </w:rPr>
              <w:t>1.</w:t>
            </w:r>
            <w:r w:rsidR="00155D81">
              <w:rPr>
                <w:rFonts w:eastAsiaTheme="minorEastAsia"/>
                <w:noProof/>
                <w:sz w:val="22"/>
                <w:szCs w:val="22"/>
                <w:lang w:eastAsia="nb-NO"/>
              </w:rPr>
              <w:tab/>
            </w:r>
            <w:r w:rsidR="00155D81" w:rsidRPr="00D0005A">
              <w:rPr>
                <w:rStyle w:val="Hyperkobling"/>
                <w:noProof/>
              </w:rPr>
              <w:t>SAMMENDRAG</w:t>
            </w:r>
            <w:r w:rsidR="00155D81">
              <w:rPr>
                <w:noProof/>
                <w:webHidden/>
              </w:rPr>
              <w:tab/>
            </w:r>
            <w:r w:rsidR="00155D81">
              <w:rPr>
                <w:noProof/>
                <w:webHidden/>
              </w:rPr>
              <w:fldChar w:fldCharType="begin"/>
            </w:r>
            <w:r w:rsidR="00155D81">
              <w:rPr>
                <w:noProof/>
                <w:webHidden/>
              </w:rPr>
              <w:instrText xml:space="preserve"> PAGEREF _Toc135054727 \h </w:instrText>
            </w:r>
            <w:r w:rsidR="00155D81">
              <w:rPr>
                <w:noProof/>
                <w:webHidden/>
              </w:rPr>
            </w:r>
            <w:r w:rsidR="00155D81">
              <w:rPr>
                <w:noProof/>
                <w:webHidden/>
              </w:rPr>
              <w:fldChar w:fldCharType="separate"/>
            </w:r>
            <w:r w:rsidR="00155D81">
              <w:rPr>
                <w:noProof/>
                <w:webHidden/>
              </w:rPr>
              <w:t>4</w:t>
            </w:r>
            <w:r w:rsidR="00155D81">
              <w:rPr>
                <w:noProof/>
                <w:webHidden/>
              </w:rPr>
              <w:fldChar w:fldCharType="end"/>
            </w:r>
          </w:hyperlink>
        </w:p>
        <w:p w14:paraId="11FFBE01" w14:textId="77777777" w:rsidR="00155D81" w:rsidRDefault="00696C71">
          <w:pPr>
            <w:pStyle w:val="INNH1"/>
            <w:tabs>
              <w:tab w:val="left" w:pos="480"/>
              <w:tab w:val="right" w:leader="dot" w:pos="9062"/>
            </w:tabs>
            <w:rPr>
              <w:rFonts w:eastAsiaTheme="minorEastAsia"/>
              <w:noProof/>
              <w:sz w:val="22"/>
              <w:szCs w:val="22"/>
              <w:lang w:eastAsia="nb-NO"/>
            </w:rPr>
          </w:pPr>
          <w:hyperlink w:anchor="_Toc135054728" w:history="1">
            <w:r w:rsidR="00155D81" w:rsidRPr="00D0005A">
              <w:rPr>
                <w:rStyle w:val="Hyperkobling"/>
                <w:noProof/>
              </w:rPr>
              <w:t>2.</w:t>
            </w:r>
            <w:r w:rsidR="00155D81">
              <w:rPr>
                <w:rFonts w:eastAsiaTheme="minorEastAsia"/>
                <w:noProof/>
                <w:sz w:val="22"/>
                <w:szCs w:val="22"/>
                <w:lang w:eastAsia="nb-NO"/>
              </w:rPr>
              <w:tab/>
            </w:r>
            <w:r w:rsidR="00155D81" w:rsidRPr="00D0005A">
              <w:rPr>
                <w:rStyle w:val="Hyperkobling"/>
                <w:noProof/>
              </w:rPr>
              <w:t>INNLEDNING</w:t>
            </w:r>
            <w:r w:rsidR="00155D81">
              <w:rPr>
                <w:noProof/>
                <w:webHidden/>
              </w:rPr>
              <w:tab/>
            </w:r>
            <w:r w:rsidR="00155D81">
              <w:rPr>
                <w:noProof/>
                <w:webHidden/>
              </w:rPr>
              <w:fldChar w:fldCharType="begin"/>
            </w:r>
            <w:r w:rsidR="00155D81">
              <w:rPr>
                <w:noProof/>
                <w:webHidden/>
              </w:rPr>
              <w:instrText xml:space="preserve"> PAGEREF _Toc135054728 \h </w:instrText>
            </w:r>
            <w:r w:rsidR="00155D81">
              <w:rPr>
                <w:noProof/>
                <w:webHidden/>
              </w:rPr>
            </w:r>
            <w:r w:rsidR="00155D81">
              <w:rPr>
                <w:noProof/>
                <w:webHidden/>
              </w:rPr>
              <w:fldChar w:fldCharType="separate"/>
            </w:r>
            <w:r w:rsidR="00155D81">
              <w:rPr>
                <w:noProof/>
                <w:webHidden/>
              </w:rPr>
              <w:t>4</w:t>
            </w:r>
            <w:r w:rsidR="00155D81">
              <w:rPr>
                <w:noProof/>
                <w:webHidden/>
              </w:rPr>
              <w:fldChar w:fldCharType="end"/>
            </w:r>
          </w:hyperlink>
        </w:p>
        <w:p w14:paraId="1B28EA42"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29" w:history="1">
            <w:r w:rsidR="00155D81" w:rsidRPr="00D0005A">
              <w:rPr>
                <w:rStyle w:val="Hyperkobling"/>
                <w:noProof/>
              </w:rPr>
              <w:t>2.1</w:t>
            </w:r>
            <w:r w:rsidR="00155D81">
              <w:rPr>
                <w:rFonts w:eastAsiaTheme="minorEastAsia"/>
                <w:noProof/>
                <w:sz w:val="22"/>
                <w:szCs w:val="22"/>
                <w:lang w:eastAsia="nb-NO"/>
              </w:rPr>
              <w:tab/>
            </w:r>
            <w:r w:rsidR="00155D81" w:rsidRPr="00D0005A">
              <w:rPr>
                <w:rStyle w:val="Hyperkobling"/>
                <w:noProof/>
              </w:rPr>
              <w:t>Historikk</w:t>
            </w:r>
            <w:r w:rsidR="00155D81">
              <w:rPr>
                <w:noProof/>
                <w:webHidden/>
              </w:rPr>
              <w:tab/>
            </w:r>
            <w:r w:rsidR="00155D81">
              <w:rPr>
                <w:noProof/>
                <w:webHidden/>
              </w:rPr>
              <w:fldChar w:fldCharType="begin"/>
            </w:r>
            <w:r w:rsidR="00155D81">
              <w:rPr>
                <w:noProof/>
                <w:webHidden/>
              </w:rPr>
              <w:instrText xml:space="preserve"> PAGEREF _Toc135054729 \h </w:instrText>
            </w:r>
            <w:r w:rsidR="00155D81">
              <w:rPr>
                <w:noProof/>
                <w:webHidden/>
              </w:rPr>
            </w:r>
            <w:r w:rsidR="00155D81">
              <w:rPr>
                <w:noProof/>
                <w:webHidden/>
              </w:rPr>
              <w:fldChar w:fldCharType="separate"/>
            </w:r>
            <w:r w:rsidR="00155D81">
              <w:rPr>
                <w:noProof/>
                <w:webHidden/>
              </w:rPr>
              <w:t>4</w:t>
            </w:r>
            <w:r w:rsidR="00155D81">
              <w:rPr>
                <w:noProof/>
                <w:webHidden/>
              </w:rPr>
              <w:fldChar w:fldCharType="end"/>
            </w:r>
          </w:hyperlink>
        </w:p>
        <w:p w14:paraId="0BAF9ACE"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30" w:history="1">
            <w:r w:rsidR="00155D81" w:rsidRPr="00D0005A">
              <w:rPr>
                <w:rStyle w:val="Hyperkobling"/>
                <w:noProof/>
              </w:rPr>
              <w:t>2.2</w:t>
            </w:r>
            <w:r w:rsidR="00155D81">
              <w:rPr>
                <w:rFonts w:eastAsiaTheme="minorEastAsia"/>
                <w:noProof/>
                <w:sz w:val="22"/>
                <w:szCs w:val="22"/>
                <w:lang w:eastAsia="nb-NO"/>
              </w:rPr>
              <w:tab/>
            </w:r>
            <w:r w:rsidR="00155D81" w:rsidRPr="00D0005A">
              <w:rPr>
                <w:rStyle w:val="Hyperkobling"/>
                <w:noProof/>
              </w:rPr>
              <w:t>Organisering av trafikksikkerhetsarbeidet i Dønna kommune</w:t>
            </w:r>
            <w:r w:rsidR="00155D81">
              <w:rPr>
                <w:noProof/>
                <w:webHidden/>
              </w:rPr>
              <w:tab/>
            </w:r>
            <w:r w:rsidR="00155D81">
              <w:rPr>
                <w:noProof/>
                <w:webHidden/>
              </w:rPr>
              <w:fldChar w:fldCharType="begin"/>
            </w:r>
            <w:r w:rsidR="00155D81">
              <w:rPr>
                <w:noProof/>
                <w:webHidden/>
              </w:rPr>
              <w:instrText xml:space="preserve"> PAGEREF _Toc135054730 \h </w:instrText>
            </w:r>
            <w:r w:rsidR="00155D81">
              <w:rPr>
                <w:noProof/>
                <w:webHidden/>
              </w:rPr>
            </w:r>
            <w:r w:rsidR="00155D81">
              <w:rPr>
                <w:noProof/>
                <w:webHidden/>
              </w:rPr>
              <w:fldChar w:fldCharType="separate"/>
            </w:r>
            <w:r w:rsidR="00155D81">
              <w:rPr>
                <w:noProof/>
                <w:webHidden/>
              </w:rPr>
              <w:t>5</w:t>
            </w:r>
            <w:r w:rsidR="00155D81">
              <w:rPr>
                <w:noProof/>
                <w:webHidden/>
              </w:rPr>
              <w:fldChar w:fldCharType="end"/>
            </w:r>
          </w:hyperlink>
        </w:p>
        <w:p w14:paraId="6AD2867B" w14:textId="77777777" w:rsidR="00155D81" w:rsidRDefault="00696C71">
          <w:pPr>
            <w:pStyle w:val="INNH1"/>
            <w:tabs>
              <w:tab w:val="left" w:pos="480"/>
              <w:tab w:val="right" w:leader="dot" w:pos="9062"/>
            </w:tabs>
            <w:rPr>
              <w:rFonts w:eastAsiaTheme="minorEastAsia"/>
              <w:noProof/>
              <w:sz w:val="22"/>
              <w:szCs w:val="22"/>
              <w:lang w:eastAsia="nb-NO"/>
            </w:rPr>
          </w:pPr>
          <w:hyperlink w:anchor="_Toc135054731" w:history="1">
            <w:r w:rsidR="00155D81" w:rsidRPr="00D0005A">
              <w:rPr>
                <w:rStyle w:val="Hyperkobling"/>
                <w:noProof/>
              </w:rPr>
              <w:t>3.</w:t>
            </w:r>
            <w:r w:rsidR="00155D81">
              <w:rPr>
                <w:rFonts w:eastAsiaTheme="minorEastAsia"/>
                <w:noProof/>
                <w:sz w:val="22"/>
                <w:szCs w:val="22"/>
                <w:lang w:eastAsia="nb-NO"/>
              </w:rPr>
              <w:tab/>
            </w:r>
            <w:r w:rsidR="00155D81" w:rsidRPr="00D0005A">
              <w:rPr>
                <w:rStyle w:val="Hyperkobling"/>
                <w:noProof/>
              </w:rPr>
              <w:t>OVERORDNEDE FØRINGER</w:t>
            </w:r>
            <w:r w:rsidR="00155D81">
              <w:rPr>
                <w:noProof/>
                <w:webHidden/>
              </w:rPr>
              <w:tab/>
            </w:r>
            <w:r w:rsidR="00155D81">
              <w:rPr>
                <w:noProof/>
                <w:webHidden/>
              </w:rPr>
              <w:fldChar w:fldCharType="begin"/>
            </w:r>
            <w:r w:rsidR="00155D81">
              <w:rPr>
                <w:noProof/>
                <w:webHidden/>
              </w:rPr>
              <w:instrText xml:space="preserve"> PAGEREF _Toc135054731 \h </w:instrText>
            </w:r>
            <w:r w:rsidR="00155D81">
              <w:rPr>
                <w:noProof/>
                <w:webHidden/>
              </w:rPr>
            </w:r>
            <w:r w:rsidR="00155D81">
              <w:rPr>
                <w:noProof/>
                <w:webHidden/>
              </w:rPr>
              <w:fldChar w:fldCharType="separate"/>
            </w:r>
            <w:r w:rsidR="00155D81">
              <w:rPr>
                <w:noProof/>
                <w:webHidden/>
              </w:rPr>
              <w:t>5</w:t>
            </w:r>
            <w:r w:rsidR="00155D81">
              <w:rPr>
                <w:noProof/>
                <w:webHidden/>
              </w:rPr>
              <w:fldChar w:fldCharType="end"/>
            </w:r>
          </w:hyperlink>
        </w:p>
        <w:p w14:paraId="297E1EFC"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32" w:history="1">
            <w:r w:rsidR="00155D81" w:rsidRPr="00D0005A">
              <w:rPr>
                <w:rStyle w:val="Hyperkobling"/>
                <w:noProof/>
              </w:rPr>
              <w:t>3.1</w:t>
            </w:r>
            <w:r w:rsidR="00155D81">
              <w:rPr>
                <w:rFonts w:eastAsiaTheme="minorEastAsia"/>
                <w:noProof/>
                <w:sz w:val="22"/>
                <w:szCs w:val="22"/>
                <w:lang w:eastAsia="nb-NO"/>
              </w:rPr>
              <w:tab/>
            </w:r>
            <w:r w:rsidR="00155D81" w:rsidRPr="00D0005A">
              <w:rPr>
                <w:rStyle w:val="Hyperkobling"/>
                <w:noProof/>
              </w:rPr>
              <w:t>FNs bærekraftsmål</w:t>
            </w:r>
            <w:r w:rsidR="00155D81">
              <w:rPr>
                <w:noProof/>
                <w:webHidden/>
              </w:rPr>
              <w:tab/>
            </w:r>
            <w:r w:rsidR="00155D81">
              <w:rPr>
                <w:noProof/>
                <w:webHidden/>
              </w:rPr>
              <w:fldChar w:fldCharType="begin"/>
            </w:r>
            <w:r w:rsidR="00155D81">
              <w:rPr>
                <w:noProof/>
                <w:webHidden/>
              </w:rPr>
              <w:instrText xml:space="preserve"> PAGEREF _Toc135054732 \h </w:instrText>
            </w:r>
            <w:r w:rsidR="00155D81">
              <w:rPr>
                <w:noProof/>
                <w:webHidden/>
              </w:rPr>
            </w:r>
            <w:r w:rsidR="00155D81">
              <w:rPr>
                <w:noProof/>
                <w:webHidden/>
              </w:rPr>
              <w:fldChar w:fldCharType="separate"/>
            </w:r>
            <w:r w:rsidR="00155D81">
              <w:rPr>
                <w:noProof/>
                <w:webHidden/>
              </w:rPr>
              <w:t>5</w:t>
            </w:r>
            <w:r w:rsidR="00155D81">
              <w:rPr>
                <w:noProof/>
                <w:webHidden/>
              </w:rPr>
              <w:fldChar w:fldCharType="end"/>
            </w:r>
          </w:hyperlink>
        </w:p>
        <w:p w14:paraId="66777E97"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33" w:history="1">
            <w:r w:rsidR="00155D81" w:rsidRPr="00D0005A">
              <w:rPr>
                <w:rStyle w:val="Hyperkobling"/>
                <w:noProof/>
              </w:rPr>
              <w:t>3.2</w:t>
            </w:r>
            <w:r w:rsidR="00155D81">
              <w:rPr>
                <w:rFonts w:eastAsiaTheme="minorEastAsia"/>
                <w:noProof/>
                <w:sz w:val="22"/>
                <w:szCs w:val="22"/>
                <w:lang w:eastAsia="nb-NO"/>
              </w:rPr>
              <w:tab/>
            </w:r>
            <w:r w:rsidR="00155D81" w:rsidRPr="00D0005A">
              <w:rPr>
                <w:rStyle w:val="Hyperkobling"/>
                <w:noProof/>
              </w:rPr>
              <w:t>Meld. St. 40 (2015-2016) Trafikksikkerhetsarbeidet – samordning og organisering</w:t>
            </w:r>
            <w:r w:rsidR="00155D81">
              <w:rPr>
                <w:noProof/>
                <w:webHidden/>
              </w:rPr>
              <w:tab/>
            </w:r>
            <w:r w:rsidR="00155D81">
              <w:rPr>
                <w:noProof/>
                <w:webHidden/>
              </w:rPr>
              <w:fldChar w:fldCharType="begin"/>
            </w:r>
            <w:r w:rsidR="00155D81">
              <w:rPr>
                <w:noProof/>
                <w:webHidden/>
              </w:rPr>
              <w:instrText xml:space="preserve"> PAGEREF _Toc135054733 \h </w:instrText>
            </w:r>
            <w:r w:rsidR="00155D81">
              <w:rPr>
                <w:noProof/>
                <w:webHidden/>
              </w:rPr>
            </w:r>
            <w:r w:rsidR="00155D81">
              <w:rPr>
                <w:noProof/>
                <w:webHidden/>
              </w:rPr>
              <w:fldChar w:fldCharType="separate"/>
            </w:r>
            <w:r w:rsidR="00155D81">
              <w:rPr>
                <w:noProof/>
                <w:webHidden/>
              </w:rPr>
              <w:t>6</w:t>
            </w:r>
            <w:r w:rsidR="00155D81">
              <w:rPr>
                <w:noProof/>
                <w:webHidden/>
              </w:rPr>
              <w:fldChar w:fldCharType="end"/>
            </w:r>
          </w:hyperlink>
        </w:p>
        <w:p w14:paraId="114046EB"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34" w:history="1">
            <w:r w:rsidR="00155D81" w:rsidRPr="00D0005A">
              <w:rPr>
                <w:rStyle w:val="Hyperkobling"/>
                <w:noProof/>
              </w:rPr>
              <w:t>3.3</w:t>
            </w:r>
            <w:r w:rsidR="00155D81">
              <w:rPr>
                <w:rFonts w:eastAsiaTheme="minorEastAsia"/>
                <w:noProof/>
                <w:sz w:val="22"/>
                <w:szCs w:val="22"/>
                <w:lang w:eastAsia="nb-NO"/>
              </w:rPr>
              <w:tab/>
            </w:r>
            <w:r w:rsidR="00155D81" w:rsidRPr="00D0005A">
              <w:rPr>
                <w:rStyle w:val="Hyperkobling"/>
                <w:noProof/>
              </w:rPr>
              <w:t>Meld. St. 20 (2020-2021) Nasjonal transportplan 2022-2033</w:t>
            </w:r>
            <w:r w:rsidR="00155D81">
              <w:rPr>
                <w:noProof/>
                <w:webHidden/>
              </w:rPr>
              <w:tab/>
            </w:r>
            <w:r w:rsidR="00155D81">
              <w:rPr>
                <w:noProof/>
                <w:webHidden/>
              </w:rPr>
              <w:fldChar w:fldCharType="begin"/>
            </w:r>
            <w:r w:rsidR="00155D81">
              <w:rPr>
                <w:noProof/>
                <w:webHidden/>
              </w:rPr>
              <w:instrText xml:space="preserve"> PAGEREF _Toc135054734 \h </w:instrText>
            </w:r>
            <w:r w:rsidR="00155D81">
              <w:rPr>
                <w:noProof/>
                <w:webHidden/>
              </w:rPr>
            </w:r>
            <w:r w:rsidR="00155D81">
              <w:rPr>
                <w:noProof/>
                <w:webHidden/>
              </w:rPr>
              <w:fldChar w:fldCharType="separate"/>
            </w:r>
            <w:r w:rsidR="00155D81">
              <w:rPr>
                <w:noProof/>
                <w:webHidden/>
              </w:rPr>
              <w:t>6</w:t>
            </w:r>
            <w:r w:rsidR="00155D81">
              <w:rPr>
                <w:noProof/>
                <w:webHidden/>
              </w:rPr>
              <w:fldChar w:fldCharType="end"/>
            </w:r>
          </w:hyperlink>
        </w:p>
        <w:p w14:paraId="69ED539A" w14:textId="77777777" w:rsidR="00155D81" w:rsidRDefault="00696C71">
          <w:pPr>
            <w:pStyle w:val="INNH3"/>
            <w:tabs>
              <w:tab w:val="left" w:pos="1320"/>
              <w:tab w:val="right" w:leader="dot" w:pos="9062"/>
            </w:tabs>
            <w:rPr>
              <w:rFonts w:eastAsiaTheme="minorEastAsia"/>
              <w:noProof/>
              <w:sz w:val="22"/>
              <w:szCs w:val="22"/>
              <w:lang w:eastAsia="nb-NO"/>
            </w:rPr>
          </w:pPr>
          <w:hyperlink w:anchor="_Toc135054735" w:history="1">
            <w:r w:rsidR="00155D81" w:rsidRPr="00D0005A">
              <w:rPr>
                <w:rStyle w:val="Hyperkobling"/>
                <w:noProof/>
              </w:rPr>
              <w:t>3.3.1</w:t>
            </w:r>
            <w:r w:rsidR="00155D81">
              <w:rPr>
                <w:rFonts w:eastAsiaTheme="minorEastAsia"/>
                <w:noProof/>
                <w:sz w:val="22"/>
                <w:szCs w:val="22"/>
                <w:lang w:eastAsia="nb-NO"/>
              </w:rPr>
              <w:tab/>
            </w:r>
            <w:r w:rsidR="00155D81" w:rsidRPr="00D0005A">
              <w:rPr>
                <w:rStyle w:val="Hyperkobling"/>
                <w:noProof/>
              </w:rPr>
              <w:t>Barnas transportplan</w:t>
            </w:r>
            <w:r w:rsidR="00155D81">
              <w:rPr>
                <w:noProof/>
                <w:webHidden/>
              </w:rPr>
              <w:tab/>
            </w:r>
            <w:r w:rsidR="00155D81">
              <w:rPr>
                <w:noProof/>
                <w:webHidden/>
              </w:rPr>
              <w:fldChar w:fldCharType="begin"/>
            </w:r>
            <w:r w:rsidR="00155D81">
              <w:rPr>
                <w:noProof/>
                <w:webHidden/>
              </w:rPr>
              <w:instrText xml:space="preserve"> PAGEREF _Toc135054735 \h </w:instrText>
            </w:r>
            <w:r w:rsidR="00155D81">
              <w:rPr>
                <w:noProof/>
                <w:webHidden/>
              </w:rPr>
            </w:r>
            <w:r w:rsidR="00155D81">
              <w:rPr>
                <w:noProof/>
                <w:webHidden/>
              </w:rPr>
              <w:fldChar w:fldCharType="separate"/>
            </w:r>
            <w:r w:rsidR="00155D81">
              <w:rPr>
                <w:noProof/>
                <w:webHidden/>
              </w:rPr>
              <w:t>6</w:t>
            </w:r>
            <w:r w:rsidR="00155D81">
              <w:rPr>
                <w:noProof/>
                <w:webHidden/>
              </w:rPr>
              <w:fldChar w:fldCharType="end"/>
            </w:r>
          </w:hyperlink>
        </w:p>
        <w:p w14:paraId="50AD178E"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36" w:history="1">
            <w:r w:rsidR="00155D81" w:rsidRPr="00D0005A">
              <w:rPr>
                <w:rStyle w:val="Hyperkobling"/>
                <w:noProof/>
              </w:rPr>
              <w:t>3.4</w:t>
            </w:r>
            <w:r w:rsidR="00155D81">
              <w:rPr>
                <w:rFonts w:eastAsiaTheme="minorEastAsia"/>
                <w:noProof/>
                <w:sz w:val="22"/>
                <w:szCs w:val="22"/>
                <w:lang w:eastAsia="nb-NO"/>
              </w:rPr>
              <w:tab/>
            </w:r>
            <w:r w:rsidR="00155D81" w:rsidRPr="00D0005A">
              <w:rPr>
                <w:rStyle w:val="Hyperkobling"/>
                <w:noProof/>
              </w:rPr>
              <w:t>Nasjonal tiltaksplan for trafikksikkerhet på veg (2022-2025)</w:t>
            </w:r>
            <w:r w:rsidR="00155D81">
              <w:rPr>
                <w:noProof/>
                <w:webHidden/>
              </w:rPr>
              <w:tab/>
            </w:r>
            <w:r w:rsidR="00155D81">
              <w:rPr>
                <w:noProof/>
                <w:webHidden/>
              </w:rPr>
              <w:fldChar w:fldCharType="begin"/>
            </w:r>
            <w:r w:rsidR="00155D81">
              <w:rPr>
                <w:noProof/>
                <w:webHidden/>
              </w:rPr>
              <w:instrText xml:space="preserve"> PAGEREF _Toc135054736 \h </w:instrText>
            </w:r>
            <w:r w:rsidR="00155D81">
              <w:rPr>
                <w:noProof/>
                <w:webHidden/>
              </w:rPr>
            </w:r>
            <w:r w:rsidR="00155D81">
              <w:rPr>
                <w:noProof/>
                <w:webHidden/>
              </w:rPr>
              <w:fldChar w:fldCharType="separate"/>
            </w:r>
            <w:r w:rsidR="00155D81">
              <w:rPr>
                <w:noProof/>
                <w:webHidden/>
              </w:rPr>
              <w:t>7</w:t>
            </w:r>
            <w:r w:rsidR="00155D81">
              <w:rPr>
                <w:noProof/>
                <w:webHidden/>
              </w:rPr>
              <w:fldChar w:fldCharType="end"/>
            </w:r>
          </w:hyperlink>
        </w:p>
        <w:p w14:paraId="1B6D8FE9"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37" w:history="1">
            <w:r w:rsidR="00155D81" w:rsidRPr="00D0005A">
              <w:rPr>
                <w:rStyle w:val="Hyperkobling"/>
                <w:noProof/>
              </w:rPr>
              <w:t>3.5</w:t>
            </w:r>
            <w:r w:rsidR="00155D81">
              <w:rPr>
                <w:rFonts w:eastAsiaTheme="minorEastAsia"/>
                <w:noProof/>
                <w:sz w:val="22"/>
                <w:szCs w:val="22"/>
                <w:lang w:eastAsia="nb-NO"/>
              </w:rPr>
              <w:tab/>
            </w:r>
            <w:r w:rsidR="00155D81" w:rsidRPr="00D0005A">
              <w:rPr>
                <w:rStyle w:val="Hyperkobling"/>
                <w:noProof/>
              </w:rPr>
              <w:t>Regional transportplan</w:t>
            </w:r>
            <w:r w:rsidR="00155D81">
              <w:rPr>
                <w:noProof/>
                <w:webHidden/>
              </w:rPr>
              <w:tab/>
            </w:r>
            <w:r w:rsidR="00155D81">
              <w:rPr>
                <w:noProof/>
                <w:webHidden/>
              </w:rPr>
              <w:fldChar w:fldCharType="begin"/>
            </w:r>
            <w:r w:rsidR="00155D81">
              <w:rPr>
                <w:noProof/>
                <w:webHidden/>
              </w:rPr>
              <w:instrText xml:space="preserve"> PAGEREF _Toc135054737 \h </w:instrText>
            </w:r>
            <w:r w:rsidR="00155D81">
              <w:rPr>
                <w:noProof/>
                <w:webHidden/>
              </w:rPr>
            </w:r>
            <w:r w:rsidR="00155D81">
              <w:rPr>
                <w:noProof/>
                <w:webHidden/>
              </w:rPr>
              <w:fldChar w:fldCharType="separate"/>
            </w:r>
            <w:r w:rsidR="00155D81">
              <w:rPr>
                <w:noProof/>
                <w:webHidden/>
              </w:rPr>
              <w:t>7</w:t>
            </w:r>
            <w:r w:rsidR="00155D81">
              <w:rPr>
                <w:noProof/>
                <w:webHidden/>
              </w:rPr>
              <w:fldChar w:fldCharType="end"/>
            </w:r>
          </w:hyperlink>
        </w:p>
        <w:p w14:paraId="553691A5"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38" w:history="1">
            <w:r w:rsidR="00155D81" w:rsidRPr="00D0005A">
              <w:rPr>
                <w:rStyle w:val="Hyperkobling"/>
                <w:noProof/>
              </w:rPr>
              <w:t>3.6</w:t>
            </w:r>
            <w:r w:rsidR="00155D81">
              <w:rPr>
                <w:rFonts w:eastAsiaTheme="minorEastAsia"/>
                <w:noProof/>
                <w:sz w:val="22"/>
                <w:szCs w:val="22"/>
                <w:lang w:eastAsia="nb-NO"/>
              </w:rPr>
              <w:tab/>
            </w:r>
            <w:r w:rsidR="00155D81" w:rsidRPr="00D0005A">
              <w:rPr>
                <w:rStyle w:val="Hyperkobling"/>
                <w:noProof/>
              </w:rPr>
              <w:t>Folkehelse og trafikksikkerhet</w:t>
            </w:r>
            <w:r w:rsidR="00155D81">
              <w:rPr>
                <w:noProof/>
                <w:webHidden/>
              </w:rPr>
              <w:tab/>
            </w:r>
            <w:r w:rsidR="00155D81">
              <w:rPr>
                <w:noProof/>
                <w:webHidden/>
              </w:rPr>
              <w:fldChar w:fldCharType="begin"/>
            </w:r>
            <w:r w:rsidR="00155D81">
              <w:rPr>
                <w:noProof/>
                <w:webHidden/>
              </w:rPr>
              <w:instrText xml:space="preserve"> PAGEREF _Toc135054738 \h </w:instrText>
            </w:r>
            <w:r w:rsidR="00155D81">
              <w:rPr>
                <w:noProof/>
                <w:webHidden/>
              </w:rPr>
            </w:r>
            <w:r w:rsidR="00155D81">
              <w:rPr>
                <w:noProof/>
                <w:webHidden/>
              </w:rPr>
              <w:fldChar w:fldCharType="separate"/>
            </w:r>
            <w:r w:rsidR="00155D81">
              <w:rPr>
                <w:noProof/>
                <w:webHidden/>
              </w:rPr>
              <w:t>7</w:t>
            </w:r>
            <w:r w:rsidR="00155D81">
              <w:rPr>
                <w:noProof/>
                <w:webHidden/>
              </w:rPr>
              <w:fldChar w:fldCharType="end"/>
            </w:r>
          </w:hyperlink>
        </w:p>
        <w:p w14:paraId="297E4308"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39" w:history="1">
            <w:r w:rsidR="00155D81" w:rsidRPr="00D0005A">
              <w:rPr>
                <w:rStyle w:val="Hyperkobling"/>
                <w:noProof/>
              </w:rPr>
              <w:t>3.7</w:t>
            </w:r>
            <w:r w:rsidR="00155D81">
              <w:rPr>
                <w:rFonts w:eastAsiaTheme="minorEastAsia"/>
                <w:noProof/>
                <w:sz w:val="22"/>
                <w:szCs w:val="22"/>
                <w:lang w:eastAsia="nb-NO"/>
              </w:rPr>
              <w:tab/>
            </w:r>
            <w:r w:rsidR="00155D81" w:rsidRPr="00D0005A">
              <w:rPr>
                <w:rStyle w:val="Hyperkobling"/>
                <w:noProof/>
              </w:rPr>
              <w:t>Trafikksikker kommune</w:t>
            </w:r>
            <w:r w:rsidR="00155D81">
              <w:rPr>
                <w:noProof/>
                <w:webHidden/>
              </w:rPr>
              <w:tab/>
            </w:r>
            <w:r w:rsidR="00155D81">
              <w:rPr>
                <w:noProof/>
                <w:webHidden/>
              </w:rPr>
              <w:fldChar w:fldCharType="begin"/>
            </w:r>
            <w:r w:rsidR="00155D81">
              <w:rPr>
                <w:noProof/>
                <w:webHidden/>
              </w:rPr>
              <w:instrText xml:space="preserve"> PAGEREF _Toc135054739 \h </w:instrText>
            </w:r>
            <w:r w:rsidR="00155D81">
              <w:rPr>
                <w:noProof/>
                <w:webHidden/>
              </w:rPr>
            </w:r>
            <w:r w:rsidR="00155D81">
              <w:rPr>
                <w:noProof/>
                <w:webHidden/>
              </w:rPr>
              <w:fldChar w:fldCharType="separate"/>
            </w:r>
            <w:r w:rsidR="00155D81">
              <w:rPr>
                <w:noProof/>
                <w:webHidden/>
              </w:rPr>
              <w:t>8</w:t>
            </w:r>
            <w:r w:rsidR="00155D81">
              <w:rPr>
                <w:noProof/>
                <w:webHidden/>
              </w:rPr>
              <w:fldChar w:fldCharType="end"/>
            </w:r>
          </w:hyperlink>
        </w:p>
        <w:p w14:paraId="6BDE4672" w14:textId="77777777" w:rsidR="00155D81" w:rsidRDefault="00696C71">
          <w:pPr>
            <w:pStyle w:val="INNH1"/>
            <w:tabs>
              <w:tab w:val="left" w:pos="480"/>
              <w:tab w:val="right" w:leader="dot" w:pos="9062"/>
            </w:tabs>
            <w:rPr>
              <w:rFonts w:eastAsiaTheme="minorEastAsia"/>
              <w:noProof/>
              <w:sz w:val="22"/>
              <w:szCs w:val="22"/>
              <w:lang w:eastAsia="nb-NO"/>
            </w:rPr>
          </w:pPr>
          <w:hyperlink w:anchor="_Toc135054740" w:history="1">
            <w:r w:rsidR="00155D81" w:rsidRPr="00D0005A">
              <w:rPr>
                <w:rStyle w:val="Hyperkobling"/>
                <w:noProof/>
              </w:rPr>
              <w:t>4.</w:t>
            </w:r>
            <w:r w:rsidR="00155D81">
              <w:rPr>
                <w:rFonts w:eastAsiaTheme="minorEastAsia"/>
                <w:noProof/>
                <w:sz w:val="22"/>
                <w:szCs w:val="22"/>
                <w:lang w:eastAsia="nb-NO"/>
              </w:rPr>
              <w:tab/>
            </w:r>
            <w:r w:rsidR="00155D81" w:rsidRPr="00D0005A">
              <w:rPr>
                <w:rStyle w:val="Hyperkobling"/>
                <w:noProof/>
              </w:rPr>
              <w:t>ULYKKESSITUASJONEN / -UTVIKLINGEN I DØNNA KOMMUNE</w:t>
            </w:r>
            <w:r w:rsidR="00155D81">
              <w:rPr>
                <w:noProof/>
                <w:webHidden/>
              </w:rPr>
              <w:tab/>
            </w:r>
            <w:r w:rsidR="00155D81">
              <w:rPr>
                <w:noProof/>
                <w:webHidden/>
              </w:rPr>
              <w:fldChar w:fldCharType="begin"/>
            </w:r>
            <w:r w:rsidR="00155D81">
              <w:rPr>
                <w:noProof/>
                <w:webHidden/>
              </w:rPr>
              <w:instrText xml:space="preserve"> PAGEREF _Toc135054740 \h </w:instrText>
            </w:r>
            <w:r w:rsidR="00155D81">
              <w:rPr>
                <w:noProof/>
                <w:webHidden/>
              </w:rPr>
            </w:r>
            <w:r w:rsidR="00155D81">
              <w:rPr>
                <w:noProof/>
                <w:webHidden/>
              </w:rPr>
              <w:fldChar w:fldCharType="separate"/>
            </w:r>
            <w:r w:rsidR="00155D81">
              <w:rPr>
                <w:noProof/>
                <w:webHidden/>
              </w:rPr>
              <w:t>8</w:t>
            </w:r>
            <w:r w:rsidR="00155D81">
              <w:rPr>
                <w:noProof/>
                <w:webHidden/>
              </w:rPr>
              <w:fldChar w:fldCharType="end"/>
            </w:r>
          </w:hyperlink>
        </w:p>
        <w:p w14:paraId="49417AA0"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41" w:history="1">
            <w:r w:rsidR="00155D81" w:rsidRPr="00D0005A">
              <w:rPr>
                <w:rStyle w:val="Hyperkobling"/>
                <w:noProof/>
              </w:rPr>
              <w:t>4.1</w:t>
            </w:r>
            <w:r w:rsidR="00155D81">
              <w:rPr>
                <w:rFonts w:eastAsiaTheme="minorEastAsia"/>
                <w:noProof/>
                <w:sz w:val="22"/>
                <w:szCs w:val="22"/>
                <w:lang w:eastAsia="nb-NO"/>
              </w:rPr>
              <w:tab/>
            </w:r>
            <w:r w:rsidR="00155D81" w:rsidRPr="00D0005A">
              <w:rPr>
                <w:rStyle w:val="Hyperkobling"/>
                <w:noProof/>
              </w:rPr>
              <w:t>Trafikksikkerhetsutfordringer i kommunen</w:t>
            </w:r>
            <w:r w:rsidR="00155D81">
              <w:rPr>
                <w:noProof/>
                <w:webHidden/>
              </w:rPr>
              <w:tab/>
            </w:r>
            <w:r w:rsidR="00155D81">
              <w:rPr>
                <w:noProof/>
                <w:webHidden/>
              </w:rPr>
              <w:fldChar w:fldCharType="begin"/>
            </w:r>
            <w:r w:rsidR="00155D81">
              <w:rPr>
                <w:noProof/>
                <w:webHidden/>
              </w:rPr>
              <w:instrText xml:space="preserve"> PAGEREF _Toc135054741 \h </w:instrText>
            </w:r>
            <w:r w:rsidR="00155D81">
              <w:rPr>
                <w:noProof/>
                <w:webHidden/>
              </w:rPr>
            </w:r>
            <w:r w:rsidR="00155D81">
              <w:rPr>
                <w:noProof/>
                <w:webHidden/>
              </w:rPr>
              <w:fldChar w:fldCharType="separate"/>
            </w:r>
            <w:r w:rsidR="00155D81">
              <w:rPr>
                <w:noProof/>
                <w:webHidden/>
              </w:rPr>
              <w:t>9</w:t>
            </w:r>
            <w:r w:rsidR="00155D81">
              <w:rPr>
                <w:noProof/>
                <w:webHidden/>
              </w:rPr>
              <w:fldChar w:fldCharType="end"/>
            </w:r>
          </w:hyperlink>
        </w:p>
        <w:p w14:paraId="700A25A9"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42" w:history="1">
            <w:r w:rsidR="00155D81" w:rsidRPr="00D0005A">
              <w:rPr>
                <w:rStyle w:val="Hyperkobling"/>
                <w:noProof/>
              </w:rPr>
              <w:t>4.2</w:t>
            </w:r>
            <w:r w:rsidR="00155D81">
              <w:rPr>
                <w:rFonts w:eastAsiaTheme="minorEastAsia"/>
                <w:noProof/>
                <w:sz w:val="22"/>
                <w:szCs w:val="22"/>
                <w:lang w:eastAsia="nb-NO"/>
              </w:rPr>
              <w:tab/>
            </w:r>
            <w:r w:rsidR="00155D81" w:rsidRPr="00D0005A">
              <w:rPr>
                <w:rStyle w:val="Hyperkobling"/>
                <w:noProof/>
              </w:rPr>
              <w:t>Analyse av ulykkene</w:t>
            </w:r>
            <w:r w:rsidR="00155D81">
              <w:rPr>
                <w:noProof/>
                <w:webHidden/>
              </w:rPr>
              <w:tab/>
            </w:r>
            <w:r w:rsidR="00155D81">
              <w:rPr>
                <w:noProof/>
                <w:webHidden/>
              </w:rPr>
              <w:fldChar w:fldCharType="begin"/>
            </w:r>
            <w:r w:rsidR="00155D81">
              <w:rPr>
                <w:noProof/>
                <w:webHidden/>
              </w:rPr>
              <w:instrText xml:space="preserve"> PAGEREF _Toc135054742 \h </w:instrText>
            </w:r>
            <w:r w:rsidR="00155D81">
              <w:rPr>
                <w:noProof/>
                <w:webHidden/>
              </w:rPr>
            </w:r>
            <w:r w:rsidR="00155D81">
              <w:rPr>
                <w:noProof/>
                <w:webHidden/>
              </w:rPr>
              <w:fldChar w:fldCharType="separate"/>
            </w:r>
            <w:r w:rsidR="00155D81">
              <w:rPr>
                <w:noProof/>
                <w:webHidden/>
              </w:rPr>
              <w:t>11</w:t>
            </w:r>
            <w:r w:rsidR="00155D81">
              <w:rPr>
                <w:noProof/>
                <w:webHidden/>
              </w:rPr>
              <w:fldChar w:fldCharType="end"/>
            </w:r>
          </w:hyperlink>
        </w:p>
        <w:p w14:paraId="5053C6EB" w14:textId="77777777" w:rsidR="00155D81" w:rsidRDefault="00696C71">
          <w:pPr>
            <w:pStyle w:val="INNH1"/>
            <w:tabs>
              <w:tab w:val="left" w:pos="480"/>
              <w:tab w:val="right" w:leader="dot" w:pos="9062"/>
            </w:tabs>
            <w:rPr>
              <w:rFonts w:eastAsiaTheme="minorEastAsia"/>
              <w:noProof/>
              <w:sz w:val="22"/>
              <w:szCs w:val="22"/>
              <w:lang w:eastAsia="nb-NO"/>
            </w:rPr>
          </w:pPr>
          <w:hyperlink w:anchor="_Toc135054743" w:history="1">
            <w:r w:rsidR="00155D81" w:rsidRPr="00D0005A">
              <w:rPr>
                <w:rStyle w:val="Hyperkobling"/>
                <w:noProof/>
              </w:rPr>
              <w:t>5.</w:t>
            </w:r>
            <w:r w:rsidR="00155D81">
              <w:rPr>
                <w:rFonts w:eastAsiaTheme="minorEastAsia"/>
                <w:noProof/>
                <w:sz w:val="22"/>
                <w:szCs w:val="22"/>
                <w:lang w:eastAsia="nb-NO"/>
              </w:rPr>
              <w:tab/>
            </w:r>
            <w:r w:rsidR="00155D81" w:rsidRPr="00D0005A">
              <w:rPr>
                <w:rStyle w:val="Hyperkobling"/>
                <w:noProof/>
              </w:rPr>
              <w:t>MÅL OG STRATEGI FOR TRAFIKKSIKKERHETSARBEIDET</w:t>
            </w:r>
            <w:r w:rsidR="00155D81">
              <w:rPr>
                <w:noProof/>
                <w:webHidden/>
              </w:rPr>
              <w:tab/>
            </w:r>
            <w:r w:rsidR="00155D81">
              <w:rPr>
                <w:noProof/>
                <w:webHidden/>
              </w:rPr>
              <w:fldChar w:fldCharType="begin"/>
            </w:r>
            <w:r w:rsidR="00155D81">
              <w:rPr>
                <w:noProof/>
                <w:webHidden/>
              </w:rPr>
              <w:instrText xml:space="preserve"> PAGEREF _Toc135054743 \h </w:instrText>
            </w:r>
            <w:r w:rsidR="00155D81">
              <w:rPr>
                <w:noProof/>
                <w:webHidden/>
              </w:rPr>
            </w:r>
            <w:r w:rsidR="00155D81">
              <w:rPr>
                <w:noProof/>
                <w:webHidden/>
              </w:rPr>
              <w:fldChar w:fldCharType="separate"/>
            </w:r>
            <w:r w:rsidR="00155D81">
              <w:rPr>
                <w:noProof/>
                <w:webHidden/>
              </w:rPr>
              <w:t>11</w:t>
            </w:r>
            <w:r w:rsidR="00155D81">
              <w:rPr>
                <w:noProof/>
                <w:webHidden/>
              </w:rPr>
              <w:fldChar w:fldCharType="end"/>
            </w:r>
          </w:hyperlink>
        </w:p>
        <w:p w14:paraId="39030F65"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44" w:history="1">
            <w:r w:rsidR="00155D81" w:rsidRPr="00D0005A">
              <w:rPr>
                <w:rStyle w:val="Hyperkobling"/>
                <w:noProof/>
              </w:rPr>
              <w:t>5.1</w:t>
            </w:r>
            <w:r w:rsidR="00155D81">
              <w:rPr>
                <w:rFonts w:eastAsiaTheme="minorEastAsia"/>
                <w:noProof/>
                <w:sz w:val="22"/>
                <w:szCs w:val="22"/>
                <w:lang w:eastAsia="nb-NO"/>
              </w:rPr>
              <w:tab/>
            </w:r>
            <w:r w:rsidR="00155D81" w:rsidRPr="00D0005A">
              <w:rPr>
                <w:rStyle w:val="Hyperkobling"/>
                <w:noProof/>
              </w:rPr>
              <w:t>Mål</w:t>
            </w:r>
            <w:r w:rsidR="00155D81">
              <w:rPr>
                <w:noProof/>
                <w:webHidden/>
              </w:rPr>
              <w:tab/>
            </w:r>
            <w:r w:rsidR="00155D81">
              <w:rPr>
                <w:noProof/>
                <w:webHidden/>
              </w:rPr>
              <w:fldChar w:fldCharType="begin"/>
            </w:r>
            <w:r w:rsidR="00155D81">
              <w:rPr>
                <w:noProof/>
                <w:webHidden/>
              </w:rPr>
              <w:instrText xml:space="preserve"> PAGEREF _Toc135054744 \h </w:instrText>
            </w:r>
            <w:r w:rsidR="00155D81">
              <w:rPr>
                <w:noProof/>
                <w:webHidden/>
              </w:rPr>
            </w:r>
            <w:r w:rsidR="00155D81">
              <w:rPr>
                <w:noProof/>
                <w:webHidden/>
              </w:rPr>
              <w:fldChar w:fldCharType="separate"/>
            </w:r>
            <w:r w:rsidR="00155D81">
              <w:rPr>
                <w:noProof/>
                <w:webHidden/>
              </w:rPr>
              <w:t>11</w:t>
            </w:r>
            <w:r w:rsidR="00155D81">
              <w:rPr>
                <w:noProof/>
                <w:webHidden/>
              </w:rPr>
              <w:fldChar w:fldCharType="end"/>
            </w:r>
          </w:hyperlink>
        </w:p>
        <w:p w14:paraId="4572705B"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45" w:history="1">
            <w:r w:rsidR="00155D81" w:rsidRPr="00D0005A">
              <w:rPr>
                <w:rStyle w:val="Hyperkobling"/>
                <w:noProof/>
              </w:rPr>
              <w:t>5.2</w:t>
            </w:r>
            <w:r w:rsidR="00155D81">
              <w:rPr>
                <w:rFonts w:eastAsiaTheme="minorEastAsia"/>
                <w:noProof/>
                <w:sz w:val="22"/>
                <w:szCs w:val="22"/>
                <w:lang w:eastAsia="nb-NO"/>
              </w:rPr>
              <w:tab/>
            </w:r>
            <w:r w:rsidR="00155D81" w:rsidRPr="00D0005A">
              <w:rPr>
                <w:rStyle w:val="Hyperkobling"/>
                <w:noProof/>
              </w:rPr>
              <w:t>Strategi</w:t>
            </w:r>
            <w:r w:rsidR="00155D81">
              <w:rPr>
                <w:noProof/>
                <w:webHidden/>
              </w:rPr>
              <w:tab/>
            </w:r>
            <w:r w:rsidR="00155D81">
              <w:rPr>
                <w:noProof/>
                <w:webHidden/>
              </w:rPr>
              <w:fldChar w:fldCharType="begin"/>
            </w:r>
            <w:r w:rsidR="00155D81">
              <w:rPr>
                <w:noProof/>
                <w:webHidden/>
              </w:rPr>
              <w:instrText xml:space="preserve"> PAGEREF _Toc135054745 \h </w:instrText>
            </w:r>
            <w:r w:rsidR="00155D81">
              <w:rPr>
                <w:noProof/>
                <w:webHidden/>
              </w:rPr>
            </w:r>
            <w:r w:rsidR="00155D81">
              <w:rPr>
                <w:noProof/>
                <w:webHidden/>
              </w:rPr>
              <w:fldChar w:fldCharType="separate"/>
            </w:r>
            <w:r w:rsidR="00155D81">
              <w:rPr>
                <w:noProof/>
                <w:webHidden/>
              </w:rPr>
              <w:t>11</w:t>
            </w:r>
            <w:r w:rsidR="00155D81">
              <w:rPr>
                <w:noProof/>
                <w:webHidden/>
              </w:rPr>
              <w:fldChar w:fldCharType="end"/>
            </w:r>
          </w:hyperlink>
        </w:p>
        <w:p w14:paraId="524D24A8" w14:textId="77777777" w:rsidR="00155D81" w:rsidRDefault="00696C71">
          <w:pPr>
            <w:pStyle w:val="INNH1"/>
            <w:tabs>
              <w:tab w:val="left" w:pos="480"/>
              <w:tab w:val="right" w:leader="dot" w:pos="9062"/>
            </w:tabs>
            <w:rPr>
              <w:rFonts w:eastAsiaTheme="minorEastAsia"/>
              <w:noProof/>
              <w:sz w:val="22"/>
              <w:szCs w:val="22"/>
              <w:lang w:eastAsia="nb-NO"/>
            </w:rPr>
          </w:pPr>
          <w:hyperlink w:anchor="_Toc135054746" w:history="1">
            <w:r w:rsidR="00155D81" w:rsidRPr="00D0005A">
              <w:rPr>
                <w:rStyle w:val="Hyperkobling"/>
                <w:noProof/>
              </w:rPr>
              <w:t>6.</w:t>
            </w:r>
            <w:r w:rsidR="00155D81">
              <w:rPr>
                <w:rFonts w:eastAsiaTheme="minorEastAsia"/>
                <w:noProof/>
                <w:sz w:val="22"/>
                <w:szCs w:val="22"/>
                <w:lang w:eastAsia="nb-NO"/>
              </w:rPr>
              <w:tab/>
            </w:r>
            <w:r w:rsidR="00155D81" w:rsidRPr="00D0005A">
              <w:rPr>
                <w:rStyle w:val="Hyperkobling"/>
                <w:noProof/>
              </w:rPr>
              <w:t>KOMMUNALE TILTAK</w:t>
            </w:r>
            <w:r w:rsidR="00155D81">
              <w:rPr>
                <w:noProof/>
                <w:webHidden/>
              </w:rPr>
              <w:tab/>
            </w:r>
            <w:r w:rsidR="00155D81">
              <w:rPr>
                <w:noProof/>
                <w:webHidden/>
              </w:rPr>
              <w:fldChar w:fldCharType="begin"/>
            </w:r>
            <w:r w:rsidR="00155D81">
              <w:rPr>
                <w:noProof/>
                <w:webHidden/>
              </w:rPr>
              <w:instrText xml:space="preserve"> PAGEREF _Toc135054746 \h </w:instrText>
            </w:r>
            <w:r w:rsidR="00155D81">
              <w:rPr>
                <w:noProof/>
                <w:webHidden/>
              </w:rPr>
            </w:r>
            <w:r w:rsidR="00155D81">
              <w:rPr>
                <w:noProof/>
                <w:webHidden/>
              </w:rPr>
              <w:fldChar w:fldCharType="separate"/>
            </w:r>
            <w:r w:rsidR="00155D81">
              <w:rPr>
                <w:noProof/>
                <w:webHidden/>
              </w:rPr>
              <w:t>11</w:t>
            </w:r>
            <w:r w:rsidR="00155D81">
              <w:rPr>
                <w:noProof/>
                <w:webHidden/>
              </w:rPr>
              <w:fldChar w:fldCharType="end"/>
            </w:r>
          </w:hyperlink>
        </w:p>
        <w:p w14:paraId="74841373"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47" w:history="1">
            <w:r w:rsidR="00155D81" w:rsidRPr="00D0005A">
              <w:rPr>
                <w:rStyle w:val="Hyperkobling"/>
                <w:noProof/>
              </w:rPr>
              <w:t>6.1</w:t>
            </w:r>
            <w:r w:rsidR="00155D81">
              <w:rPr>
                <w:rFonts w:eastAsiaTheme="minorEastAsia"/>
                <w:noProof/>
                <w:sz w:val="22"/>
                <w:szCs w:val="22"/>
                <w:lang w:eastAsia="nb-NO"/>
              </w:rPr>
              <w:tab/>
            </w:r>
            <w:r w:rsidR="00155D81" w:rsidRPr="00D0005A">
              <w:rPr>
                <w:rStyle w:val="Hyperkobling"/>
                <w:noProof/>
              </w:rPr>
              <w:t>Fart</w:t>
            </w:r>
            <w:r w:rsidR="00155D81">
              <w:rPr>
                <w:noProof/>
                <w:webHidden/>
              </w:rPr>
              <w:tab/>
            </w:r>
            <w:r w:rsidR="00155D81">
              <w:rPr>
                <w:noProof/>
                <w:webHidden/>
              </w:rPr>
              <w:fldChar w:fldCharType="begin"/>
            </w:r>
            <w:r w:rsidR="00155D81">
              <w:rPr>
                <w:noProof/>
                <w:webHidden/>
              </w:rPr>
              <w:instrText xml:space="preserve"> PAGEREF _Toc135054747 \h </w:instrText>
            </w:r>
            <w:r w:rsidR="00155D81">
              <w:rPr>
                <w:noProof/>
                <w:webHidden/>
              </w:rPr>
            </w:r>
            <w:r w:rsidR="00155D81">
              <w:rPr>
                <w:noProof/>
                <w:webHidden/>
              </w:rPr>
              <w:fldChar w:fldCharType="separate"/>
            </w:r>
            <w:r w:rsidR="00155D81">
              <w:rPr>
                <w:noProof/>
                <w:webHidden/>
              </w:rPr>
              <w:t>13</w:t>
            </w:r>
            <w:r w:rsidR="00155D81">
              <w:rPr>
                <w:noProof/>
                <w:webHidden/>
              </w:rPr>
              <w:fldChar w:fldCharType="end"/>
            </w:r>
          </w:hyperlink>
        </w:p>
        <w:p w14:paraId="09EB1B7E"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48" w:history="1">
            <w:r w:rsidR="00155D81" w:rsidRPr="00D0005A">
              <w:rPr>
                <w:rStyle w:val="Hyperkobling"/>
                <w:noProof/>
              </w:rPr>
              <w:t>6.2</w:t>
            </w:r>
            <w:r w:rsidR="00155D81">
              <w:rPr>
                <w:rFonts w:eastAsiaTheme="minorEastAsia"/>
                <w:noProof/>
                <w:sz w:val="22"/>
                <w:szCs w:val="22"/>
                <w:lang w:eastAsia="nb-NO"/>
              </w:rPr>
              <w:tab/>
            </w:r>
            <w:r w:rsidR="00155D81" w:rsidRPr="00D0005A">
              <w:rPr>
                <w:rStyle w:val="Hyperkobling"/>
                <w:noProof/>
              </w:rPr>
              <w:t>Rus</w:t>
            </w:r>
            <w:r w:rsidR="00155D81">
              <w:rPr>
                <w:noProof/>
                <w:webHidden/>
              </w:rPr>
              <w:tab/>
            </w:r>
            <w:r w:rsidR="00155D81">
              <w:rPr>
                <w:noProof/>
                <w:webHidden/>
              </w:rPr>
              <w:fldChar w:fldCharType="begin"/>
            </w:r>
            <w:r w:rsidR="00155D81">
              <w:rPr>
                <w:noProof/>
                <w:webHidden/>
              </w:rPr>
              <w:instrText xml:space="preserve"> PAGEREF _Toc135054748 \h </w:instrText>
            </w:r>
            <w:r w:rsidR="00155D81">
              <w:rPr>
                <w:noProof/>
                <w:webHidden/>
              </w:rPr>
            </w:r>
            <w:r w:rsidR="00155D81">
              <w:rPr>
                <w:noProof/>
                <w:webHidden/>
              </w:rPr>
              <w:fldChar w:fldCharType="separate"/>
            </w:r>
            <w:r w:rsidR="00155D81">
              <w:rPr>
                <w:noProof/>
                <w:webHidden/>
              </w:rPr>
              <w:t>13</w:t>
            </w:r>
            <w:r w:rsidR="00155D81">
              <w:rPr>
                <w:noProof/>
                <w:webHidden/>
              </w:rPr>
              <w:fldChar w:fldCharType="end"/>
            </w:r>
          </w:hyperlink>
        </w:p>
        <w:p w14:paraId="1B8A55DE"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49" w:history="1">
            <w:r w:rsidR="00155D81" w:rsidRPr="00D0005A">
              <w:rPr>
                <w:rStyle w:val="Hyperkobling"/>
                <w:noProof/>
              </w:rPr>
              <w:t>6.3</w:t>
            </w:r>
            <w:r w:rsidR="00155D81">
              <w:rPr>
                <w:rFonts w:eastAsiaTheme="minorEastAsia"/>
                <w:noProof/>
                <w:sz w:val="22"/>
                <w:szCs w:val="22"/>
                <w:lang w:eastAsia="nb-NO"/>
              </w:rPr>
              <w:tab/>
            </w:r>
            <w:r w:rsidR="00155D81" w:rsidRPr="00D0005A">
              <w:rPr>
                <w:rStyle w:val="Hyperkobling"/>
                <w:noProof/>
              </w:rPr>
              <w:t>Beltebruk og riktig sikring av barn</w:t>
            </w:r>
            <w:r w:rsidR="00155D81">
              <w:rPr>
                <w:noProof/>
                <w:webHidden/>
              </w:rPr>
              <w:tab/>
            </w:r>
            <w:r w:rsidR="00155D81">
              <w:rPr>
                <w:noProof/>
                <w:webHidden/>
              </w:rPr>
              <w:fldChar w:fldCharType="begin"/>
            </w:r>
            <w:r w:rsidR="00155D81">
              <w:rPr>
                <w:noProof/>
                <w:webHidden/>
              </w:rPr>
              <w:instrText xml:space="preserve"> PAGEREF _Toc135054749 \h </w:instrText>
            </w:r>
            <w:r w:rsidR="00155D81">
              <w:rPr>
                <w:noProof/>
                <w:webHidden/>
              </w:rPr>
            </w:r>
            <w:r w:rsidR="00155D81">
              <w:rPr>
                <w:noProof/>
                <w:webHidden/>
              </w:rPr>
              <w:fldChar w:fldCharType="separate"/>
            </w:r>
            <w:r w:rsidR="00155D81">
              <w:rPr>
                <w:noProof/>
                <w:webHidden/>
              </w:rPr>
              <w:t>13</w:t>
            </w:r>
            <w:r w:rsidR="00155D81">
              <w:rPr>
                <w:noProof/>
                <w:webHidden/>
              </w:rPr>
              <w:fldChar w:fldCharType="end"/>
            </w:r>
          </w:hyperlink>
        </w:p>
        <w:p w14:paraId="250CD5C1"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50" w:history="1">
            <w:r w:rsidR="00155D81" w:rsidRPr="00D0005A">
              <w:rPr>
                <w:rStyle w:val="Hyperkobling"/>
                <w:noProof/>
              </w:rPr>
              <w:t>6.4</w:t>
            </w:r>
            <w:r w:rsidR="00155D81">
              <w:rPr>
                <w:rFonts w:eastAsiaTheme="minorEastAsia"/>
                <w:noProof/>
                <w:sz w:val="22"/>
                <w:szCs w:val="22"/>
                <w:lang w:eastAsia="nb-NO"/>
              </w:rPr>
              <w:tab/>
            </w:r>
            <w:r w:rsidR="00155D81" w:rsidRPr="00D0005A">
              <w:rPr>
                <w:rStyle w:val="Hyperkobling"/>
                <w:noProof/>
              </w:rPr>
              <w:t>Uoppmerksomhet</w:t>
            </w:r>
            <w:r w:rsidR="00155D81">
              <w:rPr>
                <w:noProof/>
                <w:webHidden/>
              </w:rPr>
              <w:tab/>
            </w:r>
            <w:r w:rsidR="00155D81">
              <w:rPr>
                <w:noProof/>
                <w:webHidden/>
              </w:rPr>
              <w:fldChar w:fldCharType="begin"/>
            </w:r>
            <w:r w:rsidR="00155D81">
              <w:rPr>
                <w:noProof/>
                <w:webHidden/>
              </w:rPr>
              <w:instrText xml:space="preserve"> PAGEREF _Toc135054750 \h </w:instrText>
            </w:r>
            <w:r w:rsidR="00155D81">
              <w:rPr>
                <w:noProof/>
                <w:webHidden/>
              </w:rPr>
            </w:r>
            <w:r w:rsidR="00155D81">
              <w:rPr>
                <w:noProof/>
                <w:webHidden/>
              </w:rPr>
              <w:fldChar w:fldCharType="separate"/>
            </w:r>
            <w:r w:rsidR="00155D81">
              <w:rPr>
                <w:noProof/>
                <w:webHidden/>
              </w:rPr>
              <w:t>13</w:t>
            </w:r>
            <w:r w:rsidR="00155D81">
              <w:rPr>
                <w:noProof/>
                <w:webHidden/>
              </w:rPr>
              <w:fldChar w:fldCharType="end"/>
            </w:r>
          </w:hyperlink>
        </w:p>
        <w:p w14:paraId="7871181D"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51" w:history="1">
            <w:r w:rsidR="00155D81" w:rsidRPr="00D0005A">
              <w:rPr>
                <w:rStyle w:val="Hyperkobling"/>
                <w:noProof/>
              </w:rPr>
              <w:t>6.5</w:t>
            </w:r>
            <w:r w:rsidR="00155D81">
              <w:rPr>
                <w:rFonts w:eastAsiaTheme="minorEastAsia"/>
                <w:noProof/>
                <w:sz w:val="22"/>
                <w:szCs w:val="22"/>
                <w:lang w:eastAsia="nb-NO"/>
              </w:rPr>
              <w:tab/>
            </w:r>
            <w:r w:rsidR="00155D81" w:rsidRPr="00D0005A">
              <w:rPr>
                <w:rStyle w:val="Hyperkobling"/>
                <w:noProof/>
              </w:rPr>
              <w:t>Barn (0-14 år)</w:t>
            </w:r>
            <w:r w:rsidR="00155D81">
              <w:rPr>
                <w:noProof/>
                <w:webHidden/>
              </w:rPr>
              <w:tab/>
            </w:r>
            <w:r w:rsidR="00155D81">
              <w:rPr>
                <w:noProof/>
                <w:webHidden/>
              </w:rPr>
              <w:fldChar w:fldCharType="begin"/>
            </w:r>
            <w:r w:rsidR="00155D81">
              <w:rPr>
                <w:noProof/>
                <w:webHidden/>
              </w:rPr>
              <w:instrText xml:space="preserve"> PAGEREF _Toc135054751 \h </w:instrText>
            </w:r>
            <w:r w:rsidR="00155D81">
              <w:rPr>
                <w:noProof/>
                <w:webHidden/>
              </w:rPr>
            </w:r>
            <w:r w:rsidR="00155D81">
              <w:rPr>
                <w:noProof/>
                <w:webHidden/>
              </w:rPr>
              <w:fldChar w:fldCharType="separate"/>
            </w:r>
            <w:r w:rsidR="00155D81">
              <w:rPr>
                <w:noProof/>
                <w:webHidden/>
              </w:rPr>
              <w:t>13</w:t>
            </w:r>
            <w:r w:rsidR="00155D81">
              <w:rPr>
                <w:noProof/>
                <w:webHidden/>
              </w:rPr>
              <w:fldChar w:fldCharType="end"/>
            </w:r>
          </w:hyperlink>
        </w:p>
        <w:p w14:paraId="25B709EC"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52" w:history="1">
            <w:r w:rsidR="00155D81" w:rsidRPr="00D0005A">
              <w:rPr>
                <w:rStyle w:val="Hyperkobling"/>
                <w:noProof/>
              </w:rPr>
              <w:t>6.6</w:t>
            </w:r>
            <w:r w:rsidR="00155D81">
              <w:rPr>
                <w:rFonts w:eastAsiaTheme="minorEastAsia"/>
                <w:noProof/>
                <w:sz w:val="22"/>
                <w:szCs w:val="22"/>
                <w:lang w:eastAsia="nb-NO"/>
              </w:rPr>
              <w:tab/>
            </w:r>
            <w:r w:rsidR="00155D81" w:rsidRPr="00D0005A">
              <w:rPr>
                <w:rStyle w:val="Hyperkobling"/>
                <w:noProof/>
              </w:rPr>
              <w:t>Ungdom og unge førere</w:t>
            </w:r>
            <w:r w:rsidR="00155D81">
              <w:rPr>
                <w:noProof/>
                <w:webHidden/>
              </w:rPr>
              <w:tab/>
            </w:r>
            <w:r w:rsidR="00155D81">
              <w:rPr>
                <w:noProof/>
                <w:webHidden/>
              </w:rPr>
              <w:fldChar w:fldCharType="begin"/>
            </w:r>
            <w:r w:rsidR="00155D81">
              <w:rPr>
                <w:noProof/>
                <w:webHidden/>
              </w:rPr>
              <w:instrText xml:space="preserve"> PAGEREF _Toc135054752 \h </w:instrText>
            </w:r>
            <w:r w:rsidR="00155D81">
              <w:rPr>
                <w:noProof/>
                <w:webHidden/>
              </w:rPr>
            </w:r>
            <w:r w:rsidR="00155D81">
              <w:rPr>
                <w:noProof/>
                <w:webHidden/>
              </w:rPr>
              <w:fldChar w:fldCharType="separate"/>
            </w:r>
            <w:r w:rsidR="00155D81">
              <w:rPr>
                <w:noProof/>
                <w:webHidden/>
              </w:rPr>
              <w:t>14</w:t>
            </w:r>
            <w:r w:rsidR="00155D81">
              <w:rPr>
                <w:noProof/>
                <w:webHidden/>
              </w:rPr>
              <w:fldChar w:fldCharType="end"/>
            </w:r>
          </w:hyperlink>
        </w:p>
        <w:p w14:paraId="7A046019"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53" w:history="1">
            <w:r w:rsidR="00155D81" w:rsidRPr="00D0005A">
              <w:rPr>
                <w:rStyle w:val="Hyperkobling"/>
                <w:noProof/>
              </w:rPr>
              <w:t>6.7</w:t>
            </w:r>
            <w:r w:rsidR="00155D81">
              <w:rPr>
                <w:rFonts w:eastAsiaTheme="minorEastAsia"/>
                <w:noProof/>
                <w:sz w:val="22"/>
                <w:szCs w:val="22"/>
                <w:lang w:eastAsia="nb-NO"/>
              </w:rPr>
              <w:tab/>
            </w:r>
            <w:r w:rsidR="00155D81" w:rsidRPr="00D0005A">
              <w:rPr>
                <w:rStyle w:val="Hyperkobling"/>
                <w:noProof/>
              </w:rPr>
              <w:t>Eldre trafikanter</w:t>
            </w:r>
            <w:r w:rsidR="00155D81">
              <w:rPr>
                <w:noProof/>
                <w:webHidden/>
              </w:rPr>
              <w:tab/>
            </w:r>
            <w:r w:rsidR="00155D81">
              <w:rPr>
                <w:noProof/>
                <w:webHidden/>
              </w:rPr>
              <w:fldChar w:fldCharType="begin"/>
            </w:r>
            <w:r w:rsidR="00155D81">
              <w:rPr>
                <w:noProof/>
                <w:webHidden/>
              </w:rPr>
              <w:instrText xml:space="preserve"> PAGEREF _Toc135054753 \h </w:instrText>
            </w:r>
            <w:r w:rsidR="00155D81">
              <w:rPr>
                <w:noProof/>
                <w:webHidden/>
              </w:rPr>
            </w:r>
            <w:r w:rsidR="00155D81">
              <w:rPr>
                <w:noProof/>
                <w:webHidden/>
              </w:rPr>
              <w:fldChar w:fldCharType="separate"/>
            </w:r>
            <w:r w:rsidR="00155D81">
              <w:rPr>
                <w:noProof/>
                <w:webHidden/>
              </w:rPr>
              <w:t>14</w:t>
            </w:r>
            <w:r w:rsidR="00155D81">
              <w:rPr>
                <w:noProof/>
                <w:webHidden/>
              </w:rPr>
              <w:fldChar w:fldCharType="end"/>
            </w:r>
          </w:hyperlink>
        </w:p>
        <w:p w14:paraId="14E79639"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54" w:history="1">
            <w:r w:rsidR="00155D81" w:rsidRPr="00D0005A">
              <w:rPr>
                <w:rStyle w:val="Hyperkobling"/>
                <w:noProof/>
              </w:rPr>
              <w:t>6.8</w:t>
            </w:r>
            <w:r w:rsidR="00155D81">
              <w:rPr>
                <w:rFonts w:eastAsiaTheme="minorEastAsia"/>
                <w:noProof/>
                <w:sz w:val="22"/>
                <w:szCs w:val="22"/>
                <w:lang w:eastAsia="nb-NO"/>
              </w:rPr>
              <w:tab/>
            </w:r>
            <w:r w:rsidR="00155D81" w:rsidRPr="00D0005A">
              <w:rPr>
                <w:rStyle w:val="Hyperkobling"/>
                <w:noProof/>
              </w:rPr>
              <w:t>Gående og syklende</w:t>
            </w:r>
            <w:r w:rsidR="00155D81">
              <w:rPr>
                <w:noProof/>
                <w:webHidden/>
              </w:rPr>
              <w:tab/>
            </w:r>
            <w:r w:rsidR="00155D81">
              <w:rPr>
                <w:noProof/>
                <w:webHidden/>
              </w:rPr>
              <w:fldChar w:fldCharType="begin"/>
            </w:r>
            <w:r w:rsidR="00155D81">
              <w:rPr>
                <w:noProof/>
                <w:webHidden/>
              </w:rPr>
              <w:instrText xml:space="preserve"> PAGEREF _Toc135054754 \h </w:instrText>
            </w:r>
            <w:r w:rsidR="00155D81">
              <w:rPr>
                <w:noProof/>
                <w:webHidden/>
              </w:rPr>
            </w:r>
            <w:r w:rsidR="00155D81">
              <w:rPr>
                <w:noProof/>
                <w:webHidden/>
              </w:rPr>
              <w:fldChar w:fldCharType="separate"/>
            </w:r>
            <w:r w:rsidR="00155D81">
              <w:rPr>
                <w:noProof/>
                <w:webHidden/>
              </w:rPr>
              <w:t>14</w:t>
            </w:r>
            <w:r w:rsidR="00155D81">
              <w:rPr>
                <w:noProof/>
                <w:webHidden/>
              </w:rPr>
              <w:fldChar w:fldCharType="end"/>
            </w:r>
          </w:hyperlink>
        </w:p>
        <w:p w14:paraId="137AB4FE" w14:textId="77777777" w:rsidR="00155D81" w:rsidRDefault="00696C71">
          <w:pPr>
            <w:pStyle w:val="INNH2"/>
            <w:tabs>
              <w:tab w:val="left" w:pos="880"/>
              <w:tab w:val="right" w:leader="dot" w:pos="9062"/>
            </w:tabs>
            <w:rPr>
              <w:rFonts w:eastAsiaTheme="minorEastAsia"/>
              <w:noProof/>
              <w:sz w:val="22"/>
              <w:szCs w:val="22"/>
              <w:lang w:eastAsia="nb-NO"/>
            </w:rPr>
          </w:pPr>
          <w:hyperlink w:anchor="_Toc135054755" w:history="1">
            <w:r w:rsidR="00155D81" w:rsidRPr="00D0005A">
              <w:rPr>
                <w:rStyle w:val="Hyperkobling"/>
                <w:noProof/>
              </w:rPr>
              <w:t>6.9</w:t>
            </w:r>
            <w:r w:rsidR="00155D81">
              <w:rPr>
                <w:rFonts w:eastAsiaTheme="minorEastAsia"/>
                <w:noProof/>
                <w:sz w:val="22"/>
                <w:szCs w:val="22"/>
                <w:lang w:eastAsia="nb-NO"/>
              </w:rPr>
              <w:tab/>
            </w:r>
            <w:r w:rsidR="00155D81" w:rsidRPr="00D0005A">
              <w:rPr>
                <w:rStyle w:val="Hyperkobling"/>
                <w:noProof/>
              </w:rPr>
              <w:t>Motorsykkel og moped</w:t>
            </w:r>
            <w:r w:rsidR="00155D81">
              <w:rPr>
                <w:noProof/>
                <w:webHidden/>
              </w:rPr>
              <w:tab/>
            </w:r>
            <w:r w:rsidR="00155D81">
              <w:rPr>
                <w:noProof/>
                <w:webHidden/>
              </w:rPr>
              <w:fldChar w:fldCharType="begin"/>
            </w:r>
            <w:r w:rsidR="00155D81">
              <w:rPr>
                <w:noProof/>
                <w:webHidden/>
              </w:rPr>
              <w:instrText xml:space="preserve"> PAGEREF _Toc135054755 \h </w:instrText>
            </w:r>
            <w:r w:rsidR="00155D81">
              <w:rPr>
                <w:noProof/>
                <w:webHidden/>
              </w:rPr>
            </w:r>
            <w:r w:rsidR="00155D81">
              <w:rPr>
                <w:noProof/>
                <w:webHidden/>
              </w:rPr>
              <w:fldChar w:fldCharType="separate"/>
            </w:r>
            <w:r w:rsidR="00155D81">
              <w:rPr>
                <w:noProof/>
                <w:webHidden/>
              </w:rPr>
              <w:t>15</w:t>
            </w:r>
            <w:r w:rsidR="00155D81">
              <w:rPr>
                <w:noProof/>
                <w:webHidden/>
              </w:rPr>
              <w:fldChar w:fldCharType="end"/>
            </w:r>
          </w:hyperlink>
        </w:p>
        <w:p w14:paraId="657E3529" w14:textId="77777777" w:rsidR="00155D81" w:rsidRDefault="00696C71">
          <w:pPr>
            <w:pStyle w:val="INNH2"/>
            <w:tabs>
              <w:tab w:val="left" w:pos="1100"/>
              <w:tab w:val="right" w:leader="dot" w:pos="9062"/>
            </w:tabs>
            <w:rPr>
              <w:rFonts w:eastAsiaTheme="minorEastAsia"/>
              <w:noProof/>
              <w:sz w:val="22"/>
              <w:szCs w:val="22"/>
              <w:lang w:eastAsia="nb-NO"/>
            </w:rPr>
          </w:pPr>
          <w:hyperlink w:anchor="_Toc135054756" w:history="1">
            <w:r w:rsidR="00155D81" w:rsidRPr="00D0005A">
              <w:rPr>
                <w:rStyle w:val="Hyperkobling"/>
                <w:noProof/>
              </w:rPr>
              <w:t>6.10</w:t>
            </w:r>
            <w:r w:rsidR="00155D81">
              <w:rPr>
                <w:rFonts w:eastAsiaTheme="minorEastAsia"/>
                <w:noProof/>
                <w:sz w:val="22"/>
                <w:szCs w:val="22"/>
                <w:lang w:eastAsia="nb-NO"/>
              </w:rPr>
              <w:tab/>
            </w:r>
            <w:r w:rsidR="00155D81" w:rsidRPr="00D0005A">
              <w:rPr>
                <w:rStyle w:val="Hyperkobling"/>
                <w:noProof/>
              </w:rPr>
              <w:t>Møteulykker og utforkjøringsulykker</w:t>
            </w:r>
            <w:r w:rsidR="00155D81">
              <w:rPr>
                <w:noProof/>
                <w:webHidden/>
              </w:rPr>
              <w:tab/>
            </w:r>
            <w:r w:rsidR="00155D81">
              <w:rPr>
                <w:noProof/>
                <w:webHidden/>
              </w:rPr>
              <w:fldChar w:fldCharType="begin"/>
            </w:r>
            <w:r w:rsidR="00155D81">
              <w:rPr>
                <w:noProof/>
                <w:webHidden/>
              </w:rPr>
              <w:instrText xml:space="preserve"> PAGEREF _Toc135054756 \h </w:instrText>
            </w:r>
            <w:r w:rsidR="00155D81">
              <w:rPr>
                <w:noProof/>
                <w:webHidden/>
              </w:rPr>
            </w:r>
            <w:r w:rsidR="00155D81">
              <w:rPr>
                <w:noProof/>
                <w:webHidden/>
              </w:rPr>
              <w:fldChar w:fldCharType="separate"/>
            </w:r>
            <w:r w:rsidR="00155D81">
              <w:rPr>
                <w:noProof/>
                <w:webHidden/>
              </w:rPr>
              <w:t>15</w:t>
            </w:r>
            <w:r w:rsidR="00155D81">
              <w:rPr>
                <w:noProof/>
                <w:webHidden/>
              </w:rPr>
              <w:fldChar w:fldCharType="end"/>
            </w:r>
          </w:hyperlink>
        </w:p>
        <w:p w14:paraId="35CA4B46" w14:textId="77777777" w:rsidR="00155D81" w:rsidRDefault="00696C71">
          <w:pPr>
            <w:pStyle w:val="INNH2"/>
            <w:tabs>
              <w:tab w:val="left" w:pos="1100"/>
              <w:tab w:val="right" w:leader="dot" w:pos="9062"/>
            </w:tabs>
            <w:rPr>
              <w:rFonts w:eastAsiaTheme="minorEastAsia"/>
              <w:noProof/>
              <w:sz w:val="22"/>
              <w:szCs w:val="22"/>
              <w:lang w:eastAsia="nb-NO"/>
            </w:rPr>
          </w:pPr>
          <w:hyperlink w:anchor="_Toc135054757" w:history="1">
            <w:r w:rsidR="00155D81" w:rsidRPr="00D0005A">
              <w:rPr>
                <w:rStyle w:val="Hyperkobling"/>
                <w:noProof/>
              </w:rPr>
              <w:t>6.11</w:t>
            </w:r>
            <w:r w:rsidR="00155D81">
              <w:rPr>
                <w:rFonts w:eastAsiaTheme="minorEastAsia"/>
                <w:noProof/>
                <w:sz w:val="22"/>
                <w:szCs w:val="22"/>
                <w:lang w:eastAsia="nb-NO"/>
              </w:rPr>
              <w:tab/>
            </w:r>
            <w:r w:rsidR="00155D81" w:rsidRPr="00D0005A">
              <w:rPr>
                <w:rStyle w:val="Hyperkobling"/>
                <w:noProof/>
              </w:rPr>
              <w:t>Drift og vedlikehold</w:t>
            </w:r>
            <w:r w:rsidR="00155D81">
              <w:rPr>
                <w:noProof/>
                <w:webHidden/>
              </w:rPr>
              <w:tab/>
            </w:r>
            <w:r w:rsidR="00155D81">
              <w:rPr>
                <w:noProof/>
                <w:webHidden/>
              </w:rPr>
              <w:fldChar w:fldCharType="begin"/>
            </w:r>
            <w:r w:rsidR="00155D81">
              <w:rPr>
                <w:noProof/>
                <w:webHidden/>
              </w:rPr>
              <w:instrText xml:space="preserve"> PAGEREF _Toc135054757 \h </w:instrText>
            </w:r>
            <w:r w:rsidR="00155D81">
              <w:rPr>
                <w:noProof/>
                <w:webHidden/>
              </w:rPr>
            </w:r>
            <w:r w:rsidR="00155D81">
              <w:rPr>
                <w:noProof/>
                <w:webHidden/>
              </w:rPr>
              <w:fldChar w:fldCharType="separate"/>
            </w:r>
            <w:r w:rsidR="00155D81">
              <w:rPr>
                <w:noProof/>
                <w:webHidden/>
              </w:rPr>
              <w:t>15</w:t>
            </w:r>
            <w:r w:rsidR="00155D81">
              <w:rPr>
                <w:noProof/>
                <w:webHidden/>
              </w:rPr>
              <w:fldChar w:fldCharType="end"/>
            </w:r>
          </w:hyperlink>
        </w:p>
        <w:p w14:paraId="2CB68D0E" w14:textId="77777777" w:rsidR="00155D81" w:rsidRDefault="00696C71">
          <w:pPr>
            <w:pStyle w:val="INNH2"/>
            <w:tabs>
              <w:tab w:val="left" w:pos="1100"/>
              <w:tab w:val="right" w:leader="dot" w:pos="9062"/>
            </w:tabs>
            <w:rPr>
              <w:rFonts w:eastAsiaTheme="minorEastAsia"/>
              <w:noProof/>
              <w:sz w:val="22"/>
              <w:szCs w:val="22"/>
              <w:lang w:eastAsia="nb-NO"/>
            </w:rPr>
          </w:pPr>
          <w:hyperlink w:anchor="_Toc135054758" w:history="1">
            <w:r w:rsidR="00155D81" w:rsidRPr="00D0005A">
              <w:rPr>
                <w:rStyle w:val="Hyperkobling"/>
                <w:noProof/>
              </w:rPr>
              <w:t>6.12</w:t>
            </w:r>
            <w:r w:rsidR="00155D81">
              <w:rPr>
                <w:rFonts w:eastAsiaTheme="minorEastAsia"/>
                <w:noProof/>
                <w:sz w:val="22"/>
                <w:szCs w:val="22"/>
                <w:lang w:eastAsia="nb-NO"/>
              </w:rPr>
              <w:tab/>
            </w:r>
            <w:r w:rsidR="00155D81" w:rsidRPr="00D0005A">
              <w:rPr>
                <w:rStyle w:val="Hyperkobling"/>
                <w:noProof/>
              </w:rPr>
              <w:t>Bruk av ny teknologi i trafikksikkerhetsarbeidet</w:t>
            </w:r>
            <w:r w:rsidR="00155D81">
              <w:rPr>
                <w:noProof/>
                <w:webHidden/>
              </w:rPr>
              <w:tab/>
            </w:r>
            <w:r w:rsidR="00155D81">
              <w:rPr>
                <w:noProof/>
                <w:webHidden/>
              </w:rPr>
              <w:fldChar w:fldCharType="begin"/>
            </w:r>
            <w:r w:rsidR="00155D81">
              <w:rPr>
                <w:noProof/>
                <w:webHidden/>
              </w:rPr>
              <w:instrText xml:space="preserve"> PAGEREF _Toc135054758 \h </w:instrText>
            </w:r>
            <w:r w:rsidR="00155D81">
              <w:rPr>
                <w:noProof/>
                <w:webHidden/>
              </w:rPr>
            </w:r>
            <w:r w:rsidR="00155D81">
              <w:rPr>
                <w:noProof/>
                <w:webHidden/>
              </w:rPr>
              <w:fldChar w:fldCharType="separate"/>
            </w:r>
            <w:r w:rsidR="00155D81">
              <w:rPr>
                <w:noProof/>
                <w:webHidden/>
              </w:rPr>
              <w:t>15</w:t>
            </w:r>
            <w:r w:rsidR="00155D81">
              <w:rPr>
                <w:noProof/>
                <w:webHidden/>
              </w:rPr>
              <w:fldChar w:fldCharType="end"/>
            </w:r>
          </w:hyperlink>
        </w:p>
        <w:p w14:paraId="724E16A5" w14:textId="77777777" w:rsidR="00155D81" w:rsidRDefault="00696C71">
          <w:pPr>
            <w:pStyle w:val="INNH2"/>
            <w:tabs>
              <w:tab w:val="left" w:pos="1100"/>
              <w:tab w:val="right" w:leader="dot" w:pos="9062"/>
            </w:tabs>
            <w:rPr>
              <w:rFonts w:eastAsiaTheme="minorEastAsia"/>
              <w:noProof/>
              <w:sz w:val="22"/>
              <w:szCs w:val="22"/>
              <w:lang w:eastAsia="nb-NO"/>
            </w:rPr>
          </w:pPr>
          <w:hyperlink w:anchor="_Toc135054759" w:history="1">
            <w:r w:rsidR="00155D81" w:rsidRPr="00D0005A">
              <w:rPr>
                <w:rStyle w:val="Hyperkobling"/>
                <w:noProof/>
              </w:rPr>
              <w:t>6.13</w:t>
            </w:r>
            <w:r w:rsidR="00155D81">
              <w:rPr>
                <w:rFonts w:eastAsiaTheme="minorEastAsia"/>
                <w:noProof/>
                <w:sz w:val="22"/>
                <w:szCs w:val="22"/>
                <w:lang w:eastAsia="nb-NO"/>
              </w:rPr>
              <w:tab/>
            </w:r>
            <w:r w:rsidR="00155D81" w:rsidRPr="00D0005A">
              <w:rPr>
                <w:rStyle w:val="Hyperkobling"/>
                <w:noProof/>
              </w:rPr>
              <w:t>Trafikksikkerhetsarbeid i offentlige og private virksomheter</w:t>
            </w:r>
            <w:r w:rsidR="00155D81">
              <w:rPr>
                <w:noProof/>
                <w:webHidden/>
              </w:rPr>
              <w:tab/>
            </w:r>
            <w:r w:rsidR="00155D81">
              <w:rPr>
                <w:noProof/>
                <w:webHidden/>
              </w:rPr>
              <w:fldChar w:fldCharType="begin"/>
            </w:r>
            <w:r w:rsidR="00155D81">
              <w:rPr>
                <w:noProof/>
                <w:webHidden/>
              </w:rPr>
              <w:instrText xml:space="preserve"> PAGEREF _Toc135054759 \h </w:instrText>
            </w:r>
            <w:r w:rsidR="00155D81">
              <w:rPr>
                <w:noProof/>
                <w:webHidden/>
              </w:rPr>
            </w:r>
            <w:r w:rsidR="00155D81">
              <w:rPr>
                <w:noProof/>
                <w:webHidden/>
              </w:rPr>
              <w:fldChar w:fldCharType="separate"/>
            </w:r>
            <w:r w:rsidR="00155D81">
              <w:rPr>
                <w:noProof/>
                <w:webHidden/>
              </w:rPr>
              <w:t>15</w:t>
            </w:r>
            <w:r w:rsidR="00155D81">
              <w:rPr>
                <w:noProof/>
                <w:webHidden/>
              </w:rPr>
              <w:fldChar w:fldCharType="end"/>
            </w:r>
          </w:hyperlink>
        </w:p>
        <w:p w14:paraId="38C79980" w14:textId="77777777" w:rsidR="00155D81" w:rsidRDefault="00696C71">
          <w:pPr>
            <w:pStyle w:val="INNH2"/>
            <w:tabs>
              <w:tab w:val="left" w:pos="1100"/>
              <w:tab w:val="right" w:leader="dot" w:pos="9062"/>
            </w:tabs>
            <w:rPr>
              <w:rFonts w:eastAsiaTheme="minorEastAsia"/>
              <w:noProof/>
              <w:sz w:val="22"/>
              <w:szCs w:val="22"/>
              <w:lang w:eastAsia="nb-NO"/>
            </w:rPr>
          </w:pPr>
          <w:hyperlink w:anchor="_Toc135054760" w:history="1">
            <w:r w:rsidR="00155D81" w:rsidRPr="00D0005A">
              <w:rPr>
                <w:rStyle w:val="Hyperkobling"/>
                <w:noProof/>
              </w:rPr>
              <w:t>6.14</w:t>
            </w:r>
            <w:r w:rsidR="00155D81">
              <w:rPr>
                <w:rFonts w:eastAsiaTheme="minorEastAsia"/>
                <w:noProof/>
                <w:sz w:val="22"/>
                <w:szCs w:val="22"/>
                <w:lang w:eastAsia="nb-NO"/>
              </w:rPr>
              <w:tab/>
            </w:r>
            <w:r w:rsidR="00155D81" w:rsidRPr="00D0005A">
              <w:rPr>
                <w:rStyle w:val="Hyperkobling"/>
                <w:noProof/>
              </w:rPr>
              <w:t>Arbeid for å styrke kunnskapsgrunnlaget</w:t>
            </w:r>
            <w:r w:rsidR="00155D81">
              <w:rPr>
                <w:noProof/>
                <w:webHidden/>
              </w:rPr>
              <w:tab/>
            </w:r>
            <w:r w:rsidR="00155D81">
              <w:rPr>
                <w:noProof/>
                <w:webHidden/>
              </w:rPr>
              <w:fldChar w:fldCharType="begin"/>
            </w:r>
            <w:r w:rsidR="00155D81">
              <w:rPr>
                <w:noProof/>
                <w:webHidden/>
              </w:rPr>
              <w:instrText xml:space="preserve"> PAGEREF _Toc135054760 \h </w:instrText>
            </w:r>
            <w:r w:rsidR="00155D81">
              <w:rPr>
                <w:noProof/>
                <w:webHidden/>
              </w:rPr>
            </w:r>
            <w:r w:rsidR="00155D81">
              <w:rPr>
                <w:noProof/>
                <w:webHidden/>
              </w:rPr>
              <w:fldChar w:fldCharType="separate"/>
            </w:r>
            <w:r w:rsidR="00155D81">
              <w:rPr>
                <w:noProof/>
                <w:webHidden/>
              </w:rPr>
              <w:t>15</w:t>
            </w:r>
            <w:r w:rsidR="00155D81">
              <w:rPr>
                <w:noProof/>
                <w:webHidden/>
              </w:rPr>
              <w:fldChar w:fldCharType="end"/>
            </w:r>
          </w:hyperlink>
        </w:p>
        <w:p w14:paraId="5C588A28" w14:textId="77777777" w:rsidR="00155D81" w:rsidRDefault="00696C71">
          <w:pPr>
            <w:pStyle w:val="INNH2"/>
            <w:tabs>
              <w:tab w:val="left" w:pos="1100"/>
              <w:tab w:val="right" w:leader="dot" w:pos="9062"/>
            </w:tabs>
            <w:rPr>
              <w:rFonts w:eastAsiaTheme="minorEastAsia"/>
              <w:noProof/>
              <w:sz w:val="22"/>
              <w:szCs w:val="22"/>
              <w:lang w:eastAsia="nb-NO"/>
            </w:rPr>
          </w:pPr>
          <w:hyperlink w:anchor="_Toc135054761" w:history="1">
            <w:r w:rsidR="00155D81" w:rsidRPr="00D0005A">
              <w:rPr>
                <w:rStyle w:val="Hyperkobling"/>
                <w:noProof/>
              </w:rPr>
              <w:t>6.15</w:t>
            </w:r>
            <w:r w:rsidR="00155D81">
              <w:rPr>
                <w:rFonts w:eastAsiaTheme="minorEastAsia"/>
                <w:noProof/>
                <w:sz w:val="22"/>
                <w:szCs w:val="22"/>
                <w:lang w:eastAsia="nb-NO"/>
              </w:rPr>
              <w:tab/>
            </w:r>
            <w:r w:rsidR="00155D81" w:rsidRPr="00D0005A">
              <w:rPr>
                <w:rStyle w:val="Hyperkobling"/>
                <w:noProof/>
              </w:rPr>
              <w:t>Fysiske tiltak</w:t>
            </w:r>
            <w:r w:rsidR="00155D81">
              <w:rPr>
                <w:noProof/>
                <w:webHidden/>
              </w:rPr>
              <w:tab/>
            </w:r>
            <w:r w:rsidR="00155D81">
              <w:rPr>
                <w:noProof/>
                <w:webHidden/>
              </w:rPr>
              <w:fldChar w:fldCharType="begin"/>
            </w:r>
            <w:r w:rsidR="00155D81">
              <w:rPr>
                <w:noProof/>
                <w:webHidden/>
              </w:rPr>
              <w:instrText xml:space="preserve"> PAGEREF _Toc135054761 \h </w:instrText>
            </w:r>
            <w:r w:rsidR="00155D81">
              <w:rPr>
                <w:noProof/>
                <w:webHidden/>
              </w:rPr>
            </w:r>
            <w:r w:rsidR="00155D81">
              <w:rPr>
                <w:noProof/>
                <w:webHidden/>
              </w:rPr>
              <w:fldChar w:fldCharType="separate"/>
            </w:r>
            <w:r w:rsidR="00155D81">
              <w:rPr>
                <w:noProof/>
                <w:webHidden/>
              </w:rPr>
              <w:t>15</w:t>
            </w:r>
            <w:r w:rsidR="00155D81">
              <w:rPr>
                <w:noProof/>
                <w:webHidden/>
              </w:rPr>
              <w:fldChar w:fldCharType="end"/>
            </w:r>
          </w:hyperlink>
        </w:p>
        <w:p w14:paraId="4BB90562" w14:textId="77777777" w:rsidR="00155D81" w:rsidRDefault="00696C71">
          <w:pPr>
            <w:pStyle w:val="INNH1"/>
            <w:tabs>
              <w:tab w:val="left" w:pos="480"/>
              <w:tab w:val="right" w:leader="dot" w:pos="9062"/>
            </w:tabs>
            <w:rPr>
              <w:rFonts w:eastAsiaTheme="minorEastAsia"/>
              <w:noProof/>
              <w:sz w:val="22"/>
              <w:szCs w:val="22"/>
              <w:lang w:eastAsia="nb-NO"/>
            </w:rPr>
          </w:pPr>
          <w:hyperlink w:anchor="_Toc135054762" w:history="1">
            <w:r w:rsidR="00155D81" w:rsidRPr="00D0005A">
              <w:rPr>
                <w:rStyle w:val="Hyperkobling"/>
                <w:noProof/>
              </w:rPr>
              <w:t>7.</w:t>
            </w:r>
            <w:r w:rsidR="00155D81">
              <w:rPr>
                <w:rFonts w:eastAsiaTheme="minorEastAsia"/>
                <w:noProof/>
                <w:sz w:val="22"/>
                <w:szCs w:val="22"/>
                <w:lang w:eastAsia="nb-NO"/>
              </w:rPr>
              <w:tab/>
            </w:r>
            <w:r w:rsidR="00155D81" w:rsidRPr="00D0005A">
              <w:rPr>
                <w:rStyle w:val="Hyperkobling"/>
                <w:noProof/>
              </w:rPr>
              <w:t>ØKONOMI</w:t>
            </w:r>
            <w:r w:rsidR="00155D81">
              <w:rPr>
                <w:noProof/>
                <w:webHidden/>
              </w:rPr>
              <w:tab/>
            </w:r>
            <w:r w:rsidR="00155D81">
              <w:rPr>
                <w:noProof/>
                <w:webHidden/>
              </w:rPr>
              <w:fldChar w:fldCharType="begin"/>
            </w:r>
            <w:r w:rsidR="00155D81">
              <w:rPr>
                <w:noProof/>
                <w:webHidden/>
              </w:rPr>
              <w:instrText xml:space="preserve"> PAGEREF _Toc135054762 \h </w:instrText>
            </w:r>
            <w:r w:rsidR="00155D81">
              <w:rPr>
                <w:noProof/>
                <w:webHidden/>
              </w:rPr>
            </w:r>
            <w:r w:rsidR="00155D81">
              <w:rPr>
                <w:noProof/>
                <w:webHidden/>
              </w:rPr>
              <w:fldChar w:fldCharType="separate"/>
            </w:r>
            <w:r w:rsidR="00155D81">
              <w:rPr>
                <w:noProof/>
                <w:webHidden/>
              </w:rPr>
              <w:t>15</w:t>
            </w:r>
            <w:r w:rsidR="00155D81">
              <w:rPr>
                <w:noProof/>
                <w:webHidden/>
              </w:rPr>
              <w:fldChar w:fldCharType="end"/>
            </w:r>
          </w:hyperlink>
        </w:p>
        <w:p w14:paraId="14106D2D" w14:textId="77777777" w:rsidR="00155D81" w:rsidRDefault="00696C71">
          <w:pPr>
            <w:pStyle w:val="INNH1"/>
            <w:tabs>
              <w:tab w:val="left" w:pos="480"/>
              <w:tab w:val="right" w:leader="dot" w:pos="9062"/>
            </w:tabs>
            <w:rPr>
              <w:rFonts w:eastAsiaTheme="minorEastAsia"/>
              <w:noProof/>
              <w:sz w:val="22"/>
              <w:szCs w:val="22"/>
              <w:lang w:eastAsia="nb-NO"/>
            </w:rPr>
          </w:pPr>
          <w:hyperlink w:anchor="_Toc135054763" w:history="1">
            <w:r w:rsidR="00155D81" w:rsidRPr="00D0005A">
              <w:rPr>
                <w:rStyle w:val="Hyperkobling"/>
                <w:noProof/>
              </w:rPr>
              <w:t>8.</w:t>
            </w:r>
            <w:r w:rsidR="00155D81">
              <w:rPr>
                <w:rFonts w:eastAsiaTheme="minorEastAsia"/>
                <w:noProof/>
                <w:sz w:val="22"/>
                <w:szCs w:val="22"/>
                <w:lang w:eastAsia="nb-NO"/>
              </w:rPr>
              <w:tab/>
            </w:r>
            <w:r w:rsidR="00155D81" w:rsidRPr="00D0005A">
              <w:rPr>
                <w:rStyle w:val="Hyperkobling"/>
                <w:noProof/>
              </w:rPr>
              <w:t>EVALUERING, RULLERING</w:t>
            </w:r>
            <w:r w:rsidR="00155D81">
              <w:rPr>
                <w:noProof/>
                <w:webHidden/>
              </w:rPr>
              <w:tab/>
            </w:r>
            <w:r w:rsidR="00155D81">
              <w:rPr>
                <w:noProof/>
                <w:webHidden/>
              </w:rPr>
              <w:fldChar w:fldCharType="begin"/>
            </w:r>
            <w:r w:rsidR="00155D81">
              <w:rPr>
                <w:noProof/>
                <w:webHidden/>
              </w:rPr>
              <w:instrText xml:space="preserve"> PAGEREF _Toc135054763 \h </w:instrText>
            </w:r>
            <w:r w:rsidR="00155D81">
              <w:rPr>
                <w:noProof/>
                <w:webHidden/>
              </w:rPr>
            </w:r>
            <w:r w:rsidR="00155D81">
              <w:rPr>
                <w:noProof/>
                <w:webHidden/>
              </w:rPr>
              <w:fldChar w:fldCharType="separate"/>
            </w:r>
            <w:r w:rsidR="00155D81">
              <w:rPr>
                <w:noProof/>
                <w:webHidden/>
              </w:rPr>
              <w:t>16</w:t>
            </w:r>
            <w:r w:rsidR="00155D81">
              <w:rPr>
                <w:noProof/>
                <w:webHidden/>
              </w:rPr>
              <w:fldChar w:fldCharType="end"/>
            </w:r>
          </w:hyperlink>
        </w:p>
        <w:p w14:paraId="55391264" w14:textId="77777777" w:rsidR="00155D81" w:rsidRDefault="00696C71">
          <w:pPr>
            <w:pStyle w:val="INNH1"/>
            <w:tabs>
              <w:tab w:val="right" w:leader="dot" w:pos="9062"/>
            </w:tabs>
            <w:rPr>
              <w:rFonts w:eastAsiaTheme="minorEastAsia"/>
              <w:noProof/>
              <w:sz w:val="22"/>
              <w:szCs w:val="22"/>
              <w:lang w:eastAsia="nb-NO"/>
            </w:rPr>
          </w:pPr>
          <w:hyperlink w:anchor="_Toc135054764" w:history="1">
            <w:r w:rsidR="00155D81" w:rsidRPr="00D0005A">
              <w:rPr>
                <w:rStyle w:val="Hyperkobling"/>
                <w:noProof/>
              </w:rPr>
              <w:t>VEDLEGG 1 - TILTAK TRAFIKKSIKKERHETSPLAN 2023-2026</w:t>
            </w:r>
            <w:r w:rsidR="00155D81">
              <w:rPr>
                <w:noProof/>
                <w:webHidden/>
              </w:rPr>
              <w:tab/>
            </w:r>
            <w:r w:rsidR="00155D81">
              <w:rPr>
                <w:noProof/>
                <w:webHidden/>
              </w:rPr>
              <w:fldChar w:fldCharType="begin"/>
            </w:r>
            <w:r w:rsidR="00155D81">
              <w:rPr>
                <w:noProof/>
                <w:webHidden/>
              </w:rPr>
              <w:instrText xml:space="preserve"> PAGEREF _Toc135054764 \h </w:instrText>
            </w:r>
            <w:r w:rsidR="00155D81">
              <w:rPr>
                <w:noProof/>
                <w:webHidden/>
              </w:rPr>
            </w:r>
            <w:r w:rsidR="00155D81">
              <w:rPr>
                <w:noProof/>
                <w:webHidden/>
              </w:rPr>
              <w:fldChar w:fldCharType="separate"/>
            </w:r>
            <w:r w:rsidR="00155D81">
              <w:rPr>
                <w:noProof/>
                <w:webHidden/>
              </w:rPr>
              <w:t>17</w:t>
            </w:r>
            <w:r w:rsidR="00155D81">
              <w:rPr>
                <w:noProof/>
                <w:webHidden/>
              </w:rPr>
              <w:fldChar w:fldCharType="end"/>
            </w:r>
          </w:hyperlink>
        </w:p>
        <w:p w14:paraId="09836544" w14:textId="77777777" w:rsidR="00FD65AE" w:rsidRPr="00466F96" w:rsidRDefault="006D5B22">
          <w:pPr>
            <w:rPr>
              <w:b/>
              <w:bCs/>
            </w:rPr>
          </w:pPr>
          <w:r w:rsidRPr="00466F96">
            <w:rPr>
              <w:b/>
              <w:bCs/>
            </w:rPr>
            <w:fldChar w:fldCharType="end"/>
          </w:r>
        </w:p>
      </w:sdtContent>
    </w:sdt>
    <w:p w14:paraId="10D09A81" w14:textId="77777777" w:rsidR="00FD65AE" w:rsidRPr="00466F96" w:rsidRDefault="00FD65AE">
      <w:pPr>
        <w:rPr>
          <w:b/>
          <w:bCs/>
        </w:rPr>
      </w:pPr>
      <w:r w:rsidRPr="00466F96">
        <w:rPr>
          <w:b/>
          <w:bCs/>
        </w:rPr>
        <w:br w:type="page"/>
      </w:r>
    </w:p>
    <w:p w14:paraId="2DC3EE34" w14:textId="77777777" w:rsidR="003D4057" w:rsidRPr="00466F96" w:rsidRDefault="003D4057" w:rsidP="002239AC">
      <w:pPr>
        <w:pStyle w:val="Overskrift1"/>
        <w:numPr>
          <w:ilvl w:val="0"/>
          <w:numId w:val="29"/>
        </w:numPr>
      </w:pPr>
      <w:bookmarkStart w:id="0" w:name="_Toc135054727"/>
      <w:r w:rsidRPr="00466F96">
        <w:lastRenderedPageBreak/>
        <w:t>SAMMENDRAG</w:t>
      </w:r>
      <w:bookmarkEnd w:id="0"/>
    </w:p>
    <w:p w14:paraId="5096023A" w14:textId="77777777" w:rsidR="00AE2191" w:rsidRDefault="00FE03F1" w:rsidP="00AE2191">
      <w:r>
        <w:t>Denne planen er laget med utgangspunkt i Trygg trafikk sin veileder</w:t>
      </w:r>
      <w:r w:rsidR="00572AAD">
        <w:t xml:space="preserve"> for trafikksikkerhetsplaner, og viderefører måten å organisere arbeidet med trafikksikkerhet i Dønna kommune. Planen har stort fokus på holdningsskapende og forebyggende trafikksikkerhetsarbeid, som er utviklet gjennom ett tverrfaglig samarbeid i vår kommune. </w:t>
      </w:r>
    </w:p>
    <w:p w14:paraId="25E053E6" w14:textId="77777777" w:rsidR="00FE03F1" w:rsidRDefault="00FE03F1" w:rsidP="00AE2191"/>
    <w:p w14:paraId="29FF5674" w14:textId="77777777" w:rsidR="00FE03F1" w:rsidRDefault="00FE03F1" w:rsidP="00AE2191">
      <w:r>
        <w:t>Planen ta</w:t>
      </w:r>
      <w:r w:rsidR="00572AAD">
        <w:t>r utgangspunkt i de nasjonale og regionale</w:t>
      </w:r>
      <w:r>
        <w:t xml:space="preserve"> føringene for trafikksikkerhetsarbeidet, og målsetningen til Dønnas trafikksikkerhetsplan gjenspeiler trafikkulykkesutviklingen vi kan se på nasjonalt nivå. Tiltakene for planperioden er beskrevet</w:t>
      </w:r>
      <w:r w:rsidR="00572AAD">
        <w:t xml:space="preserve"> i slutten av planen. </w:t>
      </w:r>
    </w:p>
    <w:p w14:paraId="43A466F3" w14:textId="77777777" w:rsidR="00572AAD" w:rsidRDefault="00572AAD" w:rsidP="00AE2191"/>
    <w:p w14:paraId="150E44B5" w14:textId="77777777" w:rsidR="003D4057" w:rsidRPr="00466F96" w:rsidRDefault="003D4057" w:rsidP="002239AC">
      <w:pPr>
        <w:pStyle w:val="Overskrift1"/>
        <w:numPr>
          <w:ilvl w:val="0"/>
          <w:numId w:val="29"/>
        </w:numPr>
      </w:pPr>
      <w:bookmarkStart w:id="1" w:name="_Toc135054728"/>
      <w:r w:rsidRPr="00466F96">
        <w:t>INNLEDNING</w:t>
      </w:r>
      <w:bookmarkEnd w:id="1"/>
    </w:p>
    <w:p w14:paraId="5F6E91B8" w14:textId="77777777" w:rsidR="003D4057" w:rsidRPr="00466F96" w:rsidRDefault="003D4057" w:rsidP="003D4057">
      <w:r w:rsidRPr="00466F96">
        <w:t>Visjonen om null drepte og hardt skadde ligger til grunn for trafikksikkerhetsarbeidet i Norge. Siden</w:t>
      </w:r>
      <w:r w:rsidR="00B13D22" w:rsidRPr="00466F96">
        <w:t xml:space="preserve"> </w:t>
      </w:r>
      <w:r w:rsidRPr="00466F96">
        <w:t>2010 er det satt etappemål for arbeidet mot nullvisjonen, og i NTP 2022-2033 heter det: «Innen 2030</w:t>
      </w:r>
      <w:r w:rsidR="00B13D22" w:rsidRPr="00466F96">
        <w:t xml:space="preserve"> </w:t>
      </w:r>
      <w:r w:rsidRPr="00466F96">
        <w:t>skal det maksimalt være 350 drepte og hardt skadde i veitrafikken, hvorav maksimalt 50 drepte.</w:t>
      </w:r>
      <w:r w:rsidR="00F523F7" w:rsidRPr="00466F96">
        <w:t xml:space="preserve"> </w:t>
      </w:r>
      <w:r w:rsidRPr="00466F96">
        <w:t>Ingen skal omkomme i veitrafikken i 2050.»</w:t>
      </w:r>
    </w:p>
    <w:p w14:paraId="2FD92200" w14:textId="77777777" w:rsidR="00F523F7" w:rsidRPr="00466F96" w:rsidRDefault="00F523F7" w:rsidP="003D4057"/>
    <w:p w14:paraId="37FA31E4" w14:textId="77777777" w:rsidR="003D4057" w:rsidRPr="00466F96" w:rsidRDefault="003D4057" w:rsidP="003D4057">
      <w:r w:rsidRPr="00466F96">
        <w:t>Trafikksikkerhetsarbeid handler om å redusere risikoen for skader og ulykker blant alle trafikantgrupper i alle aldre. Vår trafikksikkerhetsplan skal ivareta de viktigste</w:t>
      </w:r>
      <w:r w:rsidR="00B13D22" w:rsidRPr="00466F96">
        <w:t xml:space="preserve"> </w:t>
      </w:r>
      <w:r w:rsidRPr="00466F96">
        <w:t>prioriteringene for å øke</w:t>
      </w:r>
      <w:r w:rsidR="00B13D22" w:rsidRPr="00466F96">
        <w:t xml:space="preserve"> </w:t>
      </w:r>
      <w:r w:rsidRPr="00466F96">
        <w:t>trafikksikkerheten i kommunen, og vårt arbeid skal være et bidrag for å nå de nasjonale målene.</w:t>
      </w:r>
      <w:r w:rsidR="00B13D22" w:rsidRPr="00466F96">
        <w:t xml:space="preserve"> </w:t>
      </w:r>
      <w:r w:rsidRPr="00466F96">
        <w:t>Kommunen har flere roller og oppgaver som innebærer at en direkte eller indirekte har mange</w:t>
      </w:r>
      <w:r w:rsidR="00B13D22" w:rsidRPr="00466F96">
        <w:t xml:space="preserve"> </w:t>
      </w:r>
      <w:r w:rsidRPr="00466F96">
        <w:t>muligheter til å bedre trafikksikkerheten, som:</w:t>
      </w:r>
    </w:p>
    <w:p w14:paraId="1458D425" w14:textId="77777777" w:rsidR="003D4057" w:rsidRPr="00466F96" w:rsidRDefault="003D4057" w:rsidP="006E4931">
      <w:pPr>
        <w:ind w:left="708"/>
      </w:pPr>
      <w:r w:rsidRPr="00466F96">
        <w:t>• planmyndighet</w:t>
      </w:r>
    </w:p>
    <w:p w14:paraId="2ECF3A87" w14:textId="77777777" w:rsidR="003D4057" w:rsidRPr="00466F96" w:rsidRDefault="003D4057" w:rsidP="006E4931">
      <w:pPr>
        <w:ind w:left="708"/>
      </w:pPr>
      <w:r w:rsidRPr="00466F96">
        <w:t>• skole- og barnehageeier</w:t>
      </w:r>
    </w:p>
    <w:p w14:paraId="5F051187" w14:textId="77777777" w:rsidR="003D4057" w:rsidRPr="00466F96" w:rsidRDefault="003D4057" w:rsidP="006E4931">
      <w:pPr>
        <w:ind w:left="708"/>
      </w:pPr>
      <w:r w:rsidRPr="00466F96">
        <w:t>• arbeidsgiver</w:t>
      </w:r>
    </w:p>
    <w:p w14:paraId="607E42A1" w14:textId="77777777" w:rsidR="003D4057" w:rsidRPr="00466F96" w:rsidRDefault="003D4057" w:rsidP="006E4931">
      <w:pPr>
        <w:ind w:left="708"/>
      </w:pPr>
      <w:r w:rsidRPr="00466F96">
        <w:t>• transportkjøper</w:t>
      </w:r>
    </w:p>
    <w:p w14:paraId="66CF0B7A" w14:textId="77777777" w:rsidR="003D4057" w:rsidRPr="00466F96" w:rsidRDefault="003D4057" w:rsidP="006E4931">
      <w:pPr>
        <w:ind w:left="708"/>
      </w:pPr>
      <w:r w:rsidRPr="00466F96">
        <w:t>• folkehelseaktør (ved å forebygge sykdom og skade hos innbyggerne)</w:t>
      </w:r>
    </w:p>
    <w:p w14:paraId="2FF8443A" w14:textId="77777777" w:rsidR="003D4057" w:rsidRPr="00466F96" w:rsidRDefault="003D4057" w:rsidP="006E4931">
      <w:pPr>
        <w:ind w:left="708"/>
      </w:pPr>
      <w:r w:rsidRPr="00466F96">
        <w:t>• vegeier.</w:t>
      </w:r>
    </w:p>
    <w:p w14:paraId="625E370A" w14:textId="77777777" w:rsidR="00B13D22" w:rsidRPr="00466F96" w:rsidRDefault="00B13D22" w:rsidP="003D4057"/>
    <w:p w14:paraId="53726FE5" w14:textId="77777777" w:rsidR="003D4057" w:rsidRPr="00466F96" w:rsidRDefault="003D4057" w:rsidP="003D4057">
      <w:r w:rsidRPr="00466F96">
        <w:t>Kommunens trafikksikkerhetsarbeid omfatter alle disse områdene.</w:t>
      </w:r>
    </w:p>
    <w:p w14:paraId="683B884B" w14:textId="77777777" w:rsidR="003D4057" w:rsidRPr="00466F96" w:rsidRDefault="0003330C" w:rsidP="003D4057">
      <w:r w:rsidRPr="00466F96">
        <w:rPr>
          <w:noProof/>
          <w:lang w:eastAsia="nb-NO"/>
        </w:rPr>
        <w:drawing>
          <wp:anchor distT="0" distB="0" distL="114300" distR="114300" simplePos="0" relativeHeight="251658240" behindDoc="1" locked="0" layoutInCell="1" allowOverlap="1" wp14:anchorId="0D85A52B" wp14:editId="5B1E19B2">
            <wp:simplePos x="0" y="0"/>
            <wp:positionH relativeFrom="column">
              <wp:posOffset>16510</wp:posOffset>
            </wp:positionH>
            <wp:positionV relativeFrom="paragraph">
              <wp:posOffset>6350</wp:posOffset>
            </wp:positionV>
            <wp:extent cx="1332230" cy="1883410"/>
            <wp:effectExtent l="127000" t="88900" r="128270" b="85090"/>
            <wp:wrapTight wrapText="bothSides">
              <wp:wrapPolygon edited="0">
                <wp:start x="20262" y="-302"/>
                <wp:lineTo x="22" y="-2018"/>
                <wp:lineTo x="-763" y="2609"/>
                <wp:lineTo x="-1138" y="7272"/>
                <wp:lineTo x="-916" y="20640"/>
                <wp:lineTo x="-654" y="21542"/>
                <wp:lineTo x="1595" y="21733"/>
                <wp:lineTo x="1799" y="21750"/>
                <wp:lineTo x="3255" y="21727"/>
                <wp:lineTo x="3459" y="21744"/>
                <wp:lineTo x="21843" y="20956"/>
                <wp:lineTo x="22031" y="18625"/>
                <wp:lineTo x="21997" y="13928"/>
                <wp:lineTo x="22169" y="9248"/>
                <wp:lineTo x="22102" y="-146"/>
                <wp:lineTo x="20262" y="-302"/>
              </wp:wrapPolygon>
            </wp:wrapTight>
            <wp:docPr id="8" name="Bilde 7" descr="Et bilde som inneholder tekst&#10;&#10;Automatisk generert beskrivelse">
              <a:extLst xmlns:a="http://schemas.openxmlformats.org/drawingml/2006/main">
                <a:ext uri="{FF2B5EF4-FFF2-40B4-BE49-F238E27FC236}">
                  <a16:creationId xmlns:a16="http://schemas.microsoft.com/office/drawing/2014/main" id="{B62A66ED-03BE-287E-E99F-6260F8F74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descr="Et bilde som inneholder tekst&#10;&#10;Automatisk generert beskrivelse">
                      <a:extLst>
                        <a:ext uri="{FF2B5EF4-FFF2-40B4-BE49-F238E27FC236}">
                          <a16:creationId xmlns:a16="http://schemas.microsoft.com/office/drawing/2014/main" id="{B62A66ED-03BE-287E-E99F-6260F8F74608}"/>
                        </a:ext>
                      </a:extLst>
                    </pic:cNvPr>
                    <pic:cNvPicPr>
                      <a:picLocks noChangeAspect="1"/>
                    </pic:cNvPicPr>
                  </pic:nvPicPr>
                  <pic:blipFill>
                    <a:blip r:embed="rId13" cstate="print">
                      <a:alphaModFix amt="85000"/>
                      <a:extLst>
                        <a:ext uri="{28A0092B-C50C-407E-A947-70E740481C1C}">
                          <a14:useLocalDpi xmlns:a14="http://schemas.microsoft.com/office/drawing/2010/main" val="0"/>
                        </a:ext>
                      </a:extLst>
                    </a:blip>
                    <a:stretch>
                      <a:fillRect/>
                    </a:stretch>
                  </pic:blipFill>
                  <pic:spPr>
                    <a:xfrm rot="21189740">
                      <a:off x="0" y="0"/>
                      <a:ext cx="1332230" cy="1883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D4057" w:rsidRPr="00466F96">
        <w:t>I henhold til folkehelseloven og plan- og bygningsloven har kommunen et generelt ansvar for å forebygge skader og ulykker. Kommunen har ansvar for investeringer, drift og vedlikehold</w:t>
      </w:r>
      <w:r w:rsidR="00AE2191" w:rsidRPr="00466F96">
        <w:t xml:space="preserve"> </w:t>
      </w:r>
      <w:r w:rsidR="003D4057" w:rsidRPr="00466F96">
        <w:t>av det kommunale vegnettet. Som vegeier har kommunen et spesifikt ansvar for</w:t>
      </w:r>
      <w:r w:rsidR="00AE2191" w:rsidRPr="00466F96">
        <w:t xml:space="preserve"> </w:t>
      </w:r>
      <w:r w:rsidR="003D4057" w:rsidRPr="00466F96">
        <w:t>trafikksikkerhetstiltak på kommunale veier iht veglova.</w:t>
      </w:r>
    </w:p>
    <w:p w14:paraId="4EE898DC" w14:textId="77777777" w:rsidR="00AE2191" w:rsidRPr="00466F96" w:rsidRDefault="00AE2191" w:rsidP="003D4057"/>
    <w:p w14:paraId="4C3D142D" w14:textId="77777777" w:rsidR="00AE2191" w:rsidRPr="00466F96" w:rsidRDefault="004E5886" w:rsidP="003D4057">
      <w:r>
        <w:t xml:space="preserve">Trafikksikkerhetsplan for Dønna kommune 2023-2026 </w:t>
      </w:r>
      <w:r w:rsidR="003D4057" w:rsidRPr="00466F96">
        <w:t>vil danne grunnlaget for videreføring av kommunens trafikksikkerhetsarbeid.</w:t>
      </w:r>
      <w:r w:rsidR="00B13D22" w:rsidRPr="00466F96">
        <w:t xml:space="preserve"> </w:t>
      </w:r>
    </w:p>
    <w:p w14:paraId="5E3BDD89" w14:textId="77777777" w:rsidR="00AE2191" w:rsidRPr="00466F96" w:rsidRDefault="00AE2191" w:rsidP="003D4057"/>
    <w:p w14:paraId="39AEACC8" w14:textId="77777777" w:rsidR="003D4057" w:rsidRPr="00466F96" w:rsidRDefault="003D4057" w:rsidP="003D4057">
      <w:r w:rsidRPr="00466F96">
        <w:t>Kommunestyrets vedtak av [dato].</w:t>
      </w:r>
    </w:p>
    <w:p w14:paraId="7D275097" w14:textId="77777777" w:rsidR="00C45267" w:rsidRPr="00466F96" w:rsidRDefault="00C45267" w:rsidP="00AE2191"/>
    <w:p w14:paraId="684BAC2F" w14:textId="77777777" w:rsidR="00C45267" w:rsidRPr="00466F96" w:rsidRDefault="00C45267" w:rsidP="00AE2191"/>
    <w:p w14:paraId="3A1986AE" w14:textId="77777777" w:rsidR="003D4057" w:rsidRPr="00466F96" w:rsidRDefault="003D4057" w:rsidP="002239AC">
      <w:pPr>
        <w:pStyle w:val="Overskrift2"/>
        <w:numPr>
          <w:ilvl w:val="1"/>
          <w:numId w:val="29"/>
        </w:numPr>
      </w:pPr>
      <w:bookmarkStart w:id="2" w:name="_Toc135054729"/>
      <w:r w:rsidRPr="00466F96">
        <w:t>Historikk</w:t>
      </w:r>
      <w:bookmarkEnd w:id="2"/>
    </w:p>
    <w:p w14:paraId="00508181" w14:textId="77777777" w:rsidR="003D4057" w:rsidRPr="00466F96" w:rsidRDefault="003D4057" w:rsidP="003D4057">
      <w:r w:rsidRPr="00466F96">
        <w:t xml:space="preserve">Denne planen er </w:t>
      </w:r>
      <w:r w:rsidR="00155D81">
        <w:rPr>
          <w:color w:val="000000" w:themeColor="text1"/>
        </w:rPr>
        <w:t>nummer to</w:t>
      </w:r>
      <w:r w:rsidRPr="00155D81">
        <w:rPr>
          <w:color w:val="000000" w:themeColor="text1"/>
        </w:rPr>
        <w:t xml:space="preserve"> i rekken </w:t>
      </w:r>
      <w:r w:rsidRPr="00466F96">
        <w:t>av trafikksikkerhetsplaner fo</w:t>
      </w:r>
      <w:r w:rsidR="004E5886">
        <w:t>r Dønna kommune</w:t>
      </w:r>
    </w:p>
    <w:p w14:paraId="2B84DF7F" w14:textId="77777777" w:rsidR="003D4057" w:rsidRPr="00466F96" w:rsidRDefault="003D4057" w:rsidP="003D4057">
      <w:r w:rsidRPr="00466F96">
        <w:t xml:space="preserve">kommune. Den forrige planen utløp i </w:t>
      </w:r>
      <w:r w:rsidR="004E5886">
        <w:t>2022</w:t>
      </w:r>
      <w:r w:rsidRPr="00466F96">
        <w:t>. Planene har vært et styringsverktøy for</w:t>
      </w:r>
    </w:p>
    <w:p w14:paraId="237ED65E" w14:textId="77777777" w:rsidR="003D4057" w:rsidRPr="00466F96" w:rsidRDefault="003D4057" w:rsidP="003D4057">
      <w:r w:rsidRPr="00466F96">
        <w:t>et målrettet trafikksikkerhetsarbeid i kommunen, og dette arbeidet videreføres og</w:t>
      </w:r>
    </w:p>
    <w:p w14:paraId="53F2A419" w14:textId="77777777" w:rsidR="003D4057" w:rsidRPr="00466F96" w:rsidRDefault="003D4057" w:rsidP="003D4057">
      <w:r w:rsidRPr="00466F96">
        <w:t>styrkes gjennom denne planen</w:t>
      </w:r>
      <w:r w:rsidR="004E5886">
        <w:t>.</w:t>
      </w:r>
    </w:p>
    <w:p w14:paraId="1E8E25A8" w14:textId="77777777" w:rsidR="003D4057" w:rsidRPr="00466F96" w:rsidRDefault="003D4057" w:rsidP="003D4057"/>
    <w:p w14:paraId="4E4757F3" w14:textId="77777777" w:rsidR="00BD78C6" w:rsidRPr="00466F96" w:rsidRDefault="00BD78C6" w:rsidP="00DC4339">
      <w:r w:rsidRPr="00466F96">
        <w:rPr>
          <w:noProof/>
          <w:lang w:eastAsia="nb-NO"/>
        </w:rPr>
        <w:drawing>
          <wp:inline distT="0" distB="0" distL="0" distR="0" wp14:anchorId="2CCC9F8D" wp14:editId="4111AE8D">
            <wp:extent cx="3906520" cy="2751616"/>
            <wp:effectExtent l="0" t="0" r="508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5764" cy="2765171"/>
                    </a:xfrm>
                    <a:prstGeom prst="rect">
                      <a:avLst/>
                    </a:prstGeom>
                  </pic:spPr>
                </pic:pic>
              </a:graphicData>
            </a:graphic>
          </wp:inline>
        </w:drawing>
      </w:r>
    </w:p>
    <w:p w14:paraId="2205EEC7" w14:textId="77777777" w:rsidR="00BD78C6" w:rsidRPr="00466F96" w:rsidRDefault="00BD78C6" w:rsidP="00DC4339"/>
    <w:p w14:paraId="58A6188A" w14:textId="77777777" w:rsidR="003D4057" w:rsidRDefault="003D4057" w:rsidP="002239AC">
      <w:pPr>
        <w:pStyle w:val="Overskrift2"/>
        <w:numPr>
          <w:ilvl w:val="1"/>
          <w:numId w:val="29"/>
        </w:numPr>
      </w:pPr>
      <w:bookmarkStart w:id="3" w:name="_Toc135054730"/>
      <w:r w:rsidRPr="00466F96">
        <w:t xml:space="preserve">Organisering av </w:t>
      </w:r>
      <w:r w:rsidR="004E5886">
        <w:t xml:space="preserve">trafikksikkerhetsarbeidet i Dønna </w:t>
      </w:r>
      <w:r w:rsidRPr="00466F96">
        <w:t>kommune</w:t>
      </w:r>
      <w:bookmarkEnd w:id="3"/>
    </w:p>
    <w:p w14:paraId="77085493" w14:textId="77777777" w:rsidR="004E5886" w:rsidRPr="004E5886" w:rsidRDefault="004E5886" w:rsidP="004E5886">
      <w:pPr>
        <w:rPr>
          <w:color w:val="000000" w:themeColor="text1"/>
        </w:rPr>
      </w:pPr>
      <w:r>
        <w:t>Trafikksikkerhetsarbeidet i Dønna kommune er forankret hos</w:t>
      </w:r>
      <w:r w:rsidR="00AF4602">
        <w:t xml:space="preserve"> kommunedirektøren</w:t>
      </w:r>
      <w:r>
        <w:t xml:space="preserve">. Prosessen med å utarbeide en ny trafikksikkerhetsplan for perioden 2023 – 2026 har vært ett samarbeid mellom teknisk avdeling og </w:t>
      </w:r>
      <w:r w:rsidR="00AF4602">
        <w:t>kommunedirektørens stab v/</w:t>
      </w:r>
      <w:r>
        <w:t xml:space="preserve">folkehelsekoordinator. </w:t>
      </w:r>
      <w:r w:rsidR="00AF4602">
        <w:t xml:space="preserve">Dette </w:t>
      </w:r>
      <w:r>
        <w:t>for å synliggjøre at alle kommunens sektorer må ta sin naturlige del av ansvaret. Det er av avgjørende betydning for arbeidet at den enkelte enhetsleder sørger for at egne tiltak i planen blir gjennomført</w:t>
      </w:r>
      <w:r w:rsidR="00AF4602">
        <w:t>.</w:t>
      </w:r>
    </w:p>
    <w:p w14:paraId="15A18191" w14:textId="77777777" w:rsidR="00AE2191" w:rsidRPr="00466F96" w:rsidRDefault="00AE2191" w:rsidP="00AE2191"/>
    <w:p w14:paraId="6FF45C62" w14:textId="77777777" w:rsidR="003D4057" w:rsidRPr="00466F96" w:rsidRDefault="003D4057" w:rsidP="002239AC">
      <w:pPr>
        <w:pStyle w:val="Overskrift1"/>
        <w:numPr>
          <w:ilvl w:val="0"/>
          <w:numId w:val="29"/>
        </w:numPr>
      </w:pPr>
      <w:bookmarkStart w:id="4" w:name="_Toc135054731"/>
      <w:r w:rsidRPr="00466F96">
        <w:t>OVERORDNEDE FØRINGER</w:t>
      </w:r>
      <w:bookmarkEnd w:id="4"/>
    </w:p>
    <w:p w14:paraId="0C890B19" w14:textId="77777777" w:rsidR="003D4057" w:rsidRPr="00466F96" w:rsidRDefault="003D4057" w:rsidP="003D4057">
      <w:r w:rsidRPr="00466F96">
        <w:t>For å sikre en rød tråd i arbeidet, fra nasjonalt til lokalt nivå, er følgende styringsdokumenter</w:t>
      </w:r>
    </w:p>
    <w:p w14:paraId="007B7C5A" w14:textId="77777777" w:rsidR="003D4057" w:rsidRPr="00466F96" w:rsidRDefault="003D4057" w:rsidP="003D4057">
      <w:r w:rsidRPr="00466F96">
        <w:t>vektlagt:</w:t>
      </w:r>
    </w:p>
    <w:p w14:paraId="1C5E3A00" w14:textId="77777777" w:rsidR="003D4057" w:rsidRPr="00466F96" w:rsidRDefault="003D4057" w:rsidP="006E4931">
      <w:pPr>
        <w:ind w:left="708"/>
      </w:pPr>
      <w:r w:rsidRPr="00466F96">
        <w:t>• FNs bærekraftsmål</w:t>
      </w:r>
    </w:p>
    <w:p w14:paraId="65E3D968" w14:textId="77777777" w:rsidR="003D4057" w:rsidRPr="00466F96" w:rsidRDefault="003D4057" w:rsidP="006E4931">
      <w:pPr>
        <w:ind w:left="708"/>
      </w:pPr>
      <w:r w:rsidRPr="00466F96">
        <w:t>• Meld. St. 40 (2015-2016) Trafikksikkerhetsarbeidet – samordning og organisering</w:t>
      </w:r>
    </w:p>
    <w:p w14:paraId="71185417" w14:textId="77777777" w:rsidR="003D4057" w:rsidRPr="00466F96" w:rsidRDefault="003D4057" w:rsidP="006E4931">
      <w:pPr>
        <w:ind w:left="708"/>
      </w:pPr>
      <w:r w:rsidRPr="00466F96">
        <w:t>• Nasjonal transportplan (NTP)</w:t>
      </w:r>
    </w:p>
    <w:p w14:paraId="4D5EEEB1" w14:textId="77777777" w:rsidR="003D4057" w:rsidRPr="00466F96" w:rsidRDefault="003D4057" w:rsidP="006E4931">
      <w:pPr>
        <w:ind w:left="708"/>
      </w:pPr>
      <w:r w:rsidRPr="00466F96">
        <w:t xml:space="preserve"> - Barnas transportplan</w:t>
      </w:r>
    </w:p>
    <w:p w14:paraId="4DF7CB59" w14:textId="77777777" w:rsidR="003D4057" w:rsidRPr="00466F96" w:rsidRDefault="003D4057" w:rsidP="006E4931">
      <w:pPr>
        <w:ind w:left="708"/>
      </w:pPr>
      <w:r w:rsidRPr="00466F96">
        <w:t>• Nasjonal tiltaksplan for trafikksikkerhet på veg 2022-2025</w:t>
      </w:r>
    </w:p>
    <w:p w14:paraId="36410760" w14:textId="77777777" w:rsidR="003D4057" w:rsidRPr="00466F96" w:rsidRDefault="003D4057" w:rsidP="006E4931">
      <w:pPr>
        <w:ind w:left="708"/>
      </w:pPr>
      <w:r w:rsidRPr="00466F96">
        <w:t>• Regional transportplan eller tilsvarende</w:t>
      </w:r>
    </w:p>
    <w:p w14:paraId="77C4B2E2" w14:textId="77777777" w:rsidR="00C45267" w:rsidRPr="00466F96" w:rsidRDefault="00C45267" w:rsidP="00DC4339"/>
    <w:p w14:paraId="500F6D1B" w14:textId="77777777" w:rsidR="003D4057" w:rsidRPr="00466F96" w:rsidRDefault="003D4057" w:rsidP="002239AC">
      <w:pPr>
        <w:pStyle w:val="Overskrift2"/>
        <w:numPr>
          <w:ilvl w:val="1"/>
          <w:numId w:val="29"/>
        </w:numPr>
      </w:pPr>
      <w:bookmarkStart w:id="5" w:name="_Toc135054732"/>
      <w:r w:rsidRPr="00466F96">
        <w:t>FNs bærekraftsmål</w:t>
      </w:r>
      <w:bookmarkEnd w:id="5"/>
    </w:p>
    <w:p w14:paraId="7AD978F3" w14:textId="77777777" w:rsidR="003D4057" w:rsidRPr="00466F96" w:rsidRDefault="003D4057" w:rsidP="003D4057">
      <w:r w:rsidRPr="00466F96">
        <w:t>FNs bærekraftsmål er verdens felles arbeidsplan for å utrydde fattigdom, bekjempe ulikhet og</w:t>
      </w:r>
      <w:r w:rsidR="006312F7" w:rsidRPr="00466F96">
        <w:t xml:space="preserve"> </w:t>
      </w:r>
      <w:r w:rsidRPr="00466F96">
        <w:t>stoppe klimaendringene innen 2030.</w:t>
      </w:r>
    </w:p>
    <w:p w14:paraId="040201CF" w14:textId="77777777" w:rsidR="003D4057" w:rsidRPr="00466F96" w:rsidRDefault="003D4057" w:rsidP="003D4057">
      <w:r w:rsidRPr="00466F96">
        <w:t>De mest relevante punktene for kommunens trafikksikkerhetsarbeid innen bærekraftsmålene er:</w:t>
      </w:r>
    </w:p>
    <w:p w14:paraId="5C0C1BAB" w14:textId="77777777" w:rsidR="003D4057" w:rsidRPr="00466F96" w:rsidRDefault="003D4057">
      <w:pPr>
        <w:pStyle w:val="Listeavsnitt"/>
        <w:numPr>
          <w:ilvl w:val="0"/>
          <w:numId w:val="19"/>
        </w:numPr>
      </w:pPr>
      <w:r w:rsidRPr="00466F96">
        <w:t>Mål 3 God helse:</w:t>
      </w:r>
    </w:p>
    <w:p w14:paraId="578E552C" w14:textId="77777777" w:rsidR="003D4057" w:rsidRPr="00466F96" w:rsidRDefault="003D4057">
      <w:pPr>
        <w:pStyle w:val="Listeavsnitt"/>
        <w:numPr>
          <w:ilvl w:val="1"/>
          <w:numId w:val="19"/>
        </w:numPr>
      </w:pPr>
      <w:r w:rsidRPr="00466F96">
        <w:t>Delmål 3.6) Innen 2030 halvere antall dødsfall og skader i verden forårsaket av trafikkulykker.</w:t>
      </w:r>
    </w:p>
    <w:p w14:paraId="0A6661F6" w14:textId="77777777" w:rsidR="003D4057" w:rsidRPr="00466F96" w:rsidRDefault="003D4057">
      <w:pPr>
        <w:pStyle w:val="Listeavsnitt"/>
        <w:numPr>
          <w:ilvl w:val="0"/>
          <w:numId w:val="19"/>
        </w:numPr>
      </w:pPr>
      <w:r w:rsidRPr="00466F96">
        <w:t>Mål 4 God utdanning:</w:t>
      </w:r>
    </w:p>
    <w:p w14:paraId="14C8E034" w14:textId="77777777" w:rsidR="003D4057" w:rsidRPr="00466F96" w:rsidRDefault="003D4057">
      <w:pPr>
        <w:pStyle w:val="Listeavsnitt"/>
        <w:numPr>
          <w:ilvl w:val="1"/>
          <w:numId w:val="19"/>
        </w:numPr>
      </w:pPr>
      <w:r w:rsidRPr="00466F96">
        <w:t>Delmål 4.7) Innen 2030 sikre at alle elever og studenter tilegner seg den kompetanse som er</w:t>
      </w:r>
      <w:r w:rsidR="006312F7" w:rsidRPr="00466F96">
        <w:t xml:space="preserve"> </w:t>
      </w:r>
      <w:r w:rsidRPr="00466F96">
        <w:t>nødvendig for å fremme bærekraftig utvikling [...].</w:t>
      </w:r>
    </w:p>
    <w:p w14:paraId="794DE974" w14:textId="77777777" w:rsidR="003D4057" w:rsidRPr="00466F96" w:rsidRDefault="003D4057">
      <w:pPr>
        <w:pStyle w:val="Listeavsnitt"/>
        <w:numPr>
          <w:ilvl w:val="0"/>
          <w:numId w:val="18"/>
        </w:numPr>
      </w:pPr>
      <w:r w:rsidRPr="00466F96">
        <w:lastRenderedPageBreak/>
        <w:t>Mål 11 bærekraftige byer og samfunn:</w:t>
      </w:r>
    </w:p>
    <w:p w14:paraId="3D01FAAE" w14:textId="77777777" w:rsidR="003D4057" w:rsidRPr="00466F96" w:rsidRDefault="003D4057">
      <w:pPr>
        <w:pStyle w:val="Listeavsnitt"/>
        <w:numPr>
          <w:ilvl w:val="1"/>
          <w:numId w:val="19"/>
        </w:numPr>
      </w:pPr>
      <w:r w:rsidRPr="00466F96">
        <w:t>Delmål 11.2) Innen 2030 sørge for at alle har tilgang til trygge, lett tilgjengelige og bærekraftige</w:t>
      </w:r>
      <w:r w:rsidR="006312F7" w:rsidRPr="00466F96">
        <w:t xml:space="preserve"> </w:t>
      </w:r>
      <w:r w:rsidRPr="00466F96">
        <w:t>transportsystemer til en overkommelig pris, og bedre sikkerheten på veiene [...] med særlig</w:t>
      </w:r>
      <w:r w:rsidR="00D72330" w:rsidRPr="00466F96">
        <w:t xml:space="preserve"> </w:t>
      </w:r>
      <w:r w:rsidRPr="00466F96">
        <w:t>vekt på behovene til [...] barn [...]</w:t>
      </w:r>
    </w:p>
    <w:p w14:paraId="0FFAC2A6" w14:textId="77777777" w:rsidR="003D4057" w:rsidRPr="00466F96" w:rsidRDefault="003D4057">
      <w:pPr>
        <w:pStyle w:val="Listeavsnitt"/>
        <w:numPr>
          <w:ilvl w:val="0"/>
          <w:numId w:val="19"/>
        </w:numPr>
      </w:pPr>
      <w:r w:rsidRPr="00466F96">
        <w:t>Mål 17 Samarbeid for å nå målene</w:t>
      </w:r>
    </w:p>
    <w:p w14:paraId="220A2130" w14:textId="77777777" w:rsidR="003D4057" w:rsidRPr="00466F96" w:rsidRDefault="003D4057">
      <w:pPr>
        <w:pStyle w:val="Listeavsnitt"/>
        <w:numPr>
          <w:ilvl w:val="1"/>
          <w:numId w:val="19"/>
        </w:numPr>
      </w:pPr>
      <w:r w:rsidRPr="00466F96">
        <w:t>Delmål 17.17) Stimulere til og fremme velfungerende partnerskap i det offentlige, mellom det</w:t>
      </w:r>
      <w:r w:rsidR="00D72330" w:rsidRPr="00466F96">
        <w:t xml:space="preserve"> </w:t>
      </w:r>
      <w:r w:rsidRPr="00466F96">
        <w:t>offentlige og private og i det sivile samfunn [...].</w:t>
      </w:r>
    </w:p>
    <w:p w14:paraId="79A801D4" w14:textId="77777777" w:rsidR="00D72330" w:rsidRPr="00466F96" w:rsidRDefault="00D72330" w:rsidP="00D72330">
      <w:pPr>
        <w:pStyle w:val="Listeavsnitt"/>
        <w:ind w:left="1440"/>
      </w:pPr>
    </w:p>
    <w:p w14:paraId="3D5B2896" w14:textId="77777777" w:rsidR="003D4057" w:rsidRPr="00466F96" w:rsidRDefault="003D4057" w:rsidP="002239AC">
      <w:pPr>
        <w:pStyle w:val="Overskrift2"/>
        <w:numPr>
          <w:ilvl w:val="1"/>
          <w:numId w:val="29"/>
        </w:numPr>
      </w:pPr>
      <w:bookmarkStart w:id="6" w:name="_Toc135054733"/>
      <w:r w:rsidRPr="00466F96">
        <w:t>Meld. St. 40 (2015-2016) Trafikksikkerhetsarbeidet – samordning og organisering</w:t>
      </w:r>
      <w:bookmarkEnd w:id="6"/>
    </w:p>
    <w:p w14:paraId="6D30E505" w14:textId="77777777" w:rsidR="003D4057" w:rsidRPr="00466F96" w:rsidRDefault="003D4057" w:rsidP="003D4057">
      <w:r w:rsidRPr="00466F96">
        <w:t>Regjeringen legger til grunn at Norge er verdensledende innen trafikksikkerhet på veg, som følge</w:t>
      </w:r>
      <w:r w:rsidR="00BD78C6" w:rsidRPr="00466F96">
        <w:t xml:space="preserve"> </w:t>
      </w:r>
      <w:r w:rsidRPr="00466F96">
        <w:t>av målrettet, tverrsektoriell, kunnskapsbasert og langsiktig innsats. Trafikkulykker utgjør likevel et</w:t>
      </w:r>
      <w:r w:rsidR="00BD78C6" w:rsidRPr="00466F96">
        <w:t xml:space="preserve"> </w:t>
      </w:r>
      <w:r w:rsidRPr="00466F96">
        <w:t>betydelig samfunnsproblem, og omfanget av tapte liv er uakseptabelt. Trafikksikkerhet må derfor</w:t>
      </w:r>
      <w:r w:rsidR="00BD78C6" w:rsidRPr="00466F96">
        <w:t xml:space="preserve"> </w:t>
      </w:r>
      <w:r w:rsidRPr="00466F96">
        <w:t>fortsatt ha høy prioritet, med nullvisjonen som et av hovedmålene for transportpolitikken.</w:t>
      </w:r>
    </w:p>
    <w:p w14:paraId="07CEEB8D" w14:textId="77777777" w:rsidR="00BD78C6" w:rsidRPr="00466F96" w:rsidRDefault="00BD78C6" w:rsidP="003D4057"/>
    <w:p w14:paraId="282F4815" w14:textId="77777777" w:rsidR="003D4057" w:rsidRPr="00466F96" w:rsidRDefault="003D4057" w:rsidP="003D4057">
      <w:r w:rsidRPr="00466F96">
        <w:t>I stortingsmeldingen presenterer regjeringen seks satsningsområder hvorav ett omhandler</w:t>
      </w:r>
    </w:p>
    <w:p w14:paraId="38ED0886" w14:textId="77777777" w:rsidR="003D4057" w:rsidRPr="00466F96" w:rsidRDefault="003D4057" w:rsidP="003D4057">
      <w:r w:rsidRPr="00466F96">
        <w:t>forankring av tverrsektorielt trafikksikkerhetsarbeid på overordnet nivå.</w:t>
      </w:r>
    </w:p>
    <w:p w14:paraId="786CCDAD" w14:textId="77777777" w:rsidR="00920BD3" w:rsidRPr="00466F96" w:rsidRDefault="00920BD3" w:rsidP="003D4057"/>
    <w:p w14:paraId="011B4D41" w14:textId="77777777" w:rsidR="003D4057" w:rsidRPr="00466F96" w:rsidRDefault="003D4057" w:rsidP="003D4057">
      <w:r w:rsidRPr="00466F96">
        <w:t>Generelt vil regjeringen videreføre en bred tilnærming i trafikksikkerhetsarbeidet, en målrettet innsats mot de alvorligste ulykkestypene og en målrettet innsats mot risikogrupper. Det trafikantrettede</w:t>
      </w:r>
      <w:r w:rsidR="00920BD3" w:rsidRPr="00466F96">
        <w:t xml:space="preserve"> </w:t>
      </w:r>
      <w:r w:rsidRPr="00466F96">
        <w:t>trafikksikkerhetsarbeidet skal vektlegges.</w:t>
      </w:r>
    </w:p>
    <w:p w14:paraId="0F6F5D34" w14:textId="77777777" w:rsidR="00D72330" w:rsidRPr="00466F96" w:rsidRDefault="00D72330" w:rsidP="003D4057"/>
    <w:p w14:paraId="3E575C46" w14:textId="77777777" w:rsidR="003D4057" w:rsidRPr="00466F96" w:rsidRDefault="003D4057" w:rsidP="002239AC">
      <w:pPr>
        <w:pStyle w:val="Overskrift2"/>
        <w:numPr>
          <w:ilvl w:val="1"/>
          <w:numId w:val="29"/>
        </w:numPr>
      </w:pPr>
      <w:bookmarkStart w:id="7" w:name="_Toc135054734"/>
      <w:r w:rsidRPr="00466F96">
        <w:t>Meld. St. 20 (2020-2021) Nasjonal transportplan 2022-2033</w:t>
      </w:r>
      <w:bookmarkEnd w:id="7"/>
    </w:p>
    <w:p w14:paraId="387BBA3E" w14:textId="77777777" w:rsidR="003D4057" w:rsidRPr="00466F96" w:rsidRDefault="003D4057" w:rsidP="003D4057">
      <w:r w:rsidRPr="00466F96">
        <w:t>Det overordnede målet for Nasjonal transportplan 2022–2033 er:</w:t>
      </w:r>
    </w:p>
    <w:p w14:paraId="7DA49F5B" w14:textId="77777777" w:rsidR="003D4057" w:rsidRPr="00AF4602" w:rsidRDefault="003D4057" w:rsidP="003D4057">
      <w:pPr>
        <w:rPr>
          <w:i/>
        </w:rPr>
      </w:pPr>
      <w:r w:rsidRPr="00AF4602">
        <w:rPr>
          <w:i/>
        </w:rPr>
        <w:t>«Et effektivt, miljøvennlig og trygt transportsystem i 2050.»</w:t>
      </w:r>
    </w:p>
    <w:p w14:paraId="2F826729" w14:textId="77777777" w:rsidR="00920BD3" w:rsidRPr="00466F96" w:rsidRDefault="00920BD3" w:rsidP="003D4057"/>
    <w:p w14:paraId="38BC6889" w14:textId="77777777" w:rsidR="003D4057" w:rsidRPr="00466F96" w:rsidRDefault="003D4057" w:rsidP="003D4057">
      <w:r w:rsidRPr="00466F96">
        <w:t>Nullvisjonen, visjonen om null antall drepte og hardt skadde i norske vegtrafikkulykker, er ett av de</w:t>
      </w:r>
      <w:r w:rsidR="006312F7" w:rsidRPr="00466F96">
        <w:t xml:space="preserve"> </w:t>
      </w:r>
      <w:r w:rsidRPr="00466F96">
        <w:t>fem likestilte handlingsstrategiene i Nasjonal transportplan, og ligger til grunn for trafikksikkerhetsarbeidet i Norge.</w:t>
      </w:r>
    </w:p>
    <w:p w14:paraId="2F03250A" w14:textId="77777777" w:rsidR="00920BD3" w:rsidRPr="00466F96" w:rsidRDefault="00920BD3" w:rsidP="003D4057"/>
    <w:p w14:paraId="26B0BF3C" w14:textId="77777777" w:rsidR="003D4057" w:rsidRPr="00466F96" w:rsidRDefault="003D4057" w:rsidP="003D4057">
      <w:r w:rsidRPr="00466F96">
        <w:t>Etappemål fram til 2030 er maksimalt 350 hardt skadde og drepte i vegtrafikkulykker, hvorav</w:t>
      </w:r>
    </w:p>
    <w:p w14:paraId="65A52907" w14:textId="77777777" w:rsidR="003D4057" w:rsidRPr="00466F96" w:rsidRDefault="003D4057" w:rsidP="003D4057">
      <w:r w:rsidRPr="00466F96">
        <w:t>maksimalt 50 drepte, samtidig som det er et mål om 0 drepte i veitrafikken innen 2050.</w:t>
      </w:r>
    </w:p>
    <w:p w14:paraId="0C23CF48" w14:textId="77777777" w:rsidR="00920BD3" w:rsidRPr="00466F96" w:rsidRDefault="00920BD3" w:rsidP="003D4057"/>
    <w:p w14:paraId="54D3B98C" w14:textId="77777777" w:rsidR="003D4057" w:rsidRPr="00466F96" w:rsidRDefault="003D4057" w:rsidP="003D4057">
      <w:r w:rsidRPr="00466F96">
        <w:t>I Nasjonal transportplan 2022–2033 har regjeringen lagt vekt på å utvikle et godt transportsystem</w:t>
      </w:r>
      <w:r w:rsidR="006312F7" w:rsidRPr="00466F96">
        <w:t xml:space="preserve"> </w:t>
      </w:r>
      <w:r w:rsidRPr="00466F96">
        <w:t>som gir friheter og muligheter for alle, øker livskvaliteten, bidrar til verdiskaping, beskytter og</w:t>
      </w:r>
      <w:r w:rsidR="006312F7" w:rsidRPr="00466F96">
        <w:t xml:space="preserve"> </w:t>
      </w:r>
      <w:r w:rsidRPr="00466F96">
        <w:t>redder liv, og bidrar til bedre helse, miljø og klima.</w:t>
      </w:r>
    </w:p>
    <w:p w14:paraId="59821922" w14:textId="77777777" w:rsidR="00D72330" w:rsidRPr="00466F96" w:rsidRDefault="00D72330" w:rsidP="00DC4339"/>
    <w:p w14:paraId="6F0B0F0E" w14:textId="77777777" w:rsidR="003D4057" w:rsidRPr="00466F96" w:rsidRDefault="003D4057" w:rsidP="002239AC">
      <w:pPr>
        <w:pStyle w:val="Overskrift3"/>
        <w:numPr>
          <w:ilvl w:val="2"/>
          <w:numId w:val="29"/>
        </w:numPr>
      </w:pPr>
      <w:bookmarkStart w:id="8" w:name="_Toc135054735"/>
      <w:r w:rsidRPr="00466F96">
        <w:t>Barnas transportplan</w:t>
      </w:r>
      <w:bookmarkEnd w:id="8"/>
    </w:p>
    <w:p w14:paraId="164D86E5" w14:textId="77777777" w:rsidR="003D4057" w:rsidRPr="00466F96" w:rsidRDefault="003D4057" w:rsidP="003D4057">
      <w:r w:rsidRPr="00466F96">
        <w:t>Barn og unge er både dagens og framtidens trafikanter. Et godt transportsystem skal være</w:t>
      </w:r>
    </w:p>
    <w:p w14:paraId="373CCDF1" w14:textId="77777777" w:rsidR="003D4057" w:rsidRPr="00466F96" w:rsidRDefault="003D4057" w:rsidP="003D4057">
      <w:r w:rsidRPr="00466F96">
        <w:t>trafikksikkert og tilpasset alle, og lar barn og unge leve aktive liv i bygd og by. God trafikk- og</w:t>
      </w:r>
    </w:p>
    <w:p w14:paraId="32B56CB8" w14:textId="77777777" w:rsidR="003D4057" w:rsidRPr="00466F96" w:rsidRDefault="003D4057" w:rsidP="003D4057">
      <w:r w:rsidRPr="00466F96">
        <w:t>arealplanlegging tar hensyn til de yngste og deres behov. Barn og unge er sårbare, og deres ferdsel</w:t>
      </w:r>
      <w:r w:rsidR="006312F7" w:rsidRPr="00466F96">
        <w:t xml:space="preserve"> </w:t>
      </w:r>
      <w:r w:rsidRPr="00466F96">
        <w:t>i trafikken krever målrettede tiltak.</w:t>
      </w:r>
    </w:p>
    <w:p w14:paraId="7518A456" w14:textId="77777777" w:rsidR="00920BD3" w:rsidRPr="00466F96" w:rsidRDefault="00920BD3" w:rsidP="003D4057"/>
    <w:p w14:paraId="4D655ABF" w14:textId="77777777" w:rsidR="003D4057" w:rsidRPr="00466F96" w:rsidRDefault="003D4057" w:rsidP="003D4057">
      <w:r w:rsidRPr="00466F96">
        <w:t>Regjeringen vil (utdrag fra Barnas transportplan):</w:t>
      </w:r>
    </w:p>
    <w:p w14:paraId="4457339E" w14:textId="77777777" w:rsidR="003D4057" w:rsidRPr="00466F96" w:rsidRDefault="003D4057">
      <w:pPr>
        <w:pStyle w:val="Listeavsnitt"/>
        <w:numPr>
          <w:ilvl w:val="0"/>
          <w:numId w:val="17"/>
        </w:numPr>
      </w:pPr>
      <w:r w:rsidRPr="00466F96">
        <w:t>gi barn gode muligheter til å være aktive og selvstendige trafikanter</w:t>
      </w:r>
    </w:p>
    <w:p w14:paraId="60641342" w14:textId="77777777" w:rsidR="003D4057" w:rsidRPr="00466F96" w:rsidRDefault="003D4057">
      <w:pPr>
        <w:pStyle w:val="Listeavsnitt"/>
        <w:numPr>
          <w:ilvl w:val="0"/>
          <w:numId w:val="17"/>
        </w:numPr>
      </w:pPr>
      <w:r w:rsidRPr="00466F96">
        <w:t>ta hensyn til barn og unges behov i areal- og transportplanleggingen</w:t>
      </w:r>
    </w:p>
    <w:p w14:paraId="7A43A32A" w14:textId="77777777" w:rsidR="003D4057" w:rsidRPr="00466F96" w:rsidRDefault="003D4057">
      <w:pPr>
        <w:pStyle w:val="Listeavsnitt"/>
        <w:numPr>
          <w:ilvl w:val="0"/>
          <w:numId w:val="17"/>
        </w:numPr>
      </w:pPr>
      <w:r w:rsidRPr="00466F96">
        <w:lastRenderedPageBreak/>
        <w:t>prioritere en ramme på 500 mill. kroner i første seksårsperiode til tiltak som bedrer trafikksikkerheten for barn og unge, herunder etablere en tilskuddsordning for å stimulere til lokalt</w:t>
      </w:r>
      <w:r w:rsidR="006312F7" w:rsidRPr="00466F96">
        <w:t xml:space="preserve"> </w:t>
      </w:r>
      <w:r w:rsidRPr="00466F96">
        <w:t>arbeid for trygge skoleveier og nærmiljøer</w:t>
      </w:r>
    </w:p>
    <w:p w14:paraId="0FD77A72" w14:textId="77777777" w:rsidR="00D72330" w:rsidRPr="00466F96" w:rsidRDefault="003D4057" w:rsidP="00B13D22">
      <w:pPr>
        <w:pStyle w:val="Listeavsnitt"/>
        <w:numPr>
          <w:ilvl w:val="0"/>
          <w:numId w:val="17"/>
        </w:numPr>
      </w:pPr>
      <w:r w:rsidRPr="00466F96">
        <w:t>jobbe for nullvisjonen, det vil si at ingen mennesker skal bli hardt skadd eller drept i trafikken.</w:t>
      </w:r>
    </w:p>
    <w:p w14:paraId="58812860" w14:textId="77777777" w:rsidR="00AE2191" w:rsidRPr="00466F96" w:rsidRDefault="00AE2191" w:rsidP="00AE2191"/>
    <w:p w14:paraId="6DF6D738" w14:textId="77777777" w:rsidR="003D4057" w:rsidRPr="00466F96" w:rsidRDefault="003D4057" w:rsidP="002239AC">
      <w:pPr>
        <w:pStyle w:val="Overskrift2"/>
        <w:numPr>
          <w:ilvl w:val="1"/>
          <w:numId w:val="29"/>
        </w:numPr>
      </w:pPr>
      <w:bookmarkStart w:id="9" w:name="_Toc135054736"/>
      <w:r w:rsidRPr="00466F96">
        <w:t>Nasjonal tiltaksplan for trafikksikkerhet på veg (2022-2025)</w:t>
      </w:r>
      <w:bookmarkEnd w:id="9"/>
    </w:p>
    <w:p w14:paraId="31AB7236" w14:textId="77777777" w:rsidR="003D4057" w:rsidRPr="00466F96" w:rsidRDefault="003D4057" w:rsidP="003D4057">
      <w:r w:rsidRPr="00466F96">
        <w:t>Nasjonal tiltaksplan for trafikksikkerhet på veg 2022-2025 er utarbeidet av Statens vegvesen,</w:t>
      </w:r>
    </w:p>
    <w:p w14:paraId="194946A1" w14:textId="77777777" w:rsidR="003D4057" w:rsidRPr="00466F96" w:rsidRDefault="003D4057" w:rsidP="003D4057">
      <w:r w:rsidRPr="00466F96">
        <w:t>politiet, Helsedirektoratet, Utdanningsdirektoratet, Trygg Trafikk, fylkeskommunene og åtte storbykommuner. I tillegg har en rekke øvrige aktører gitt innspill til planen.</w:t>
      </w:r>
    </w:p>
    <w:p w14:paraId="2B274D21" w14:textId="77777777" w:rsidR="00920BD3" w:rsidRPr="00466F96" w:rsidRDefault="00920BD3" w:rsidP="003D4057"/>
    <w:p w14:paraId="1DC6BF23" w14:textId="77777777" w:rsidR="003D4057" w:rsidRPr="00466F96" w:rsidRDefault="003D4057" w:rsidP="003D4057">
      <w:r w:rsidRPr="00466F96">
        <w:t>Planen bygger på Meld. St. 20 (2020-2021) Nasjonal transportplan 2022-2033 (NTP) og Meld. St. 40</w:t>
      </w:r>
      <w:r w:rsidR="00D72330" w:rsidRPr="00466F96">
        <w:t xml:space="preserve"> </w:t>
      </w:r>
      <w:r w:rsidRPr="00466F96">
        <w:t>(2015-2016) Trafikksikkerhetsarbeidet – samordning og organisering. Ambisjonsnivå og prioriteringer i tiltaksplanen er i samsvar med Statens vegvesens handlingsprogram 2018-2023 (2029),</w:t>
      </w:r>
      <w:r w:rsidR="00D72330" w:rsidRPr="00466F96">
        <w:t xml:space="preserve"> </w:t>
      </w:r>
      <w:r w:rsidRPr="00466F96">
        <w:t>Strategiplan for polititjeneste på veg 2016-2019, Trygg Trafikks strategi 2018-2025, fylkeskommunenes planer for prioritering innenfor trafikksikkerhetsarbeidet og de åtte storbykommunenes</w:t>
      </w:r>
      <w:r w:rsidR="006312F7" w:rsidRPr="00466F96">
        <w:t xml:space="preserve"> </w:t>
      </w:r>
      <w:r w:rsidRPr="00466F96">
        <w:t>trafikksikkerhetsplaner.</w:t>
      </w:r>
    </w:p>
    <w:p w14:paraId="6C9F5484" w14:textId="77777777" w:rsidR="008E1668" w:rsidRPr="00466F96" w:rsidRDefault="008E1668" w:rsidP="003D4057"/>
    <w:p w14:paraId="377A2BA3" w14:textId="77777777" w:rsidR="003D4057" w:rsidRPr="00466F96" w:rsidRDefault="003D4057" w:rsidP="003D4057">
      <w:r w:rsidRPr="00466F96">
        <w:t>Formålet med tiltaksplanen er å presentere et omforent og bredt spekter av faglig forankrede tiltak,</w:t>
      </w:r>
      <w:r w:rsidR="006312F7" w:rsidRPr="00466F96">
        <w:t xml:space="preserve"> </w:t>
      </w:r>
      <w:r w:rsidRPr="00466F96">
        <w:t>i tillegg til å styrke samarbeidet mellom de sentrale trafikksikkerhetsaktørene. Tiltakene i tiltak</w:t>
      </w:r>
      <w:r w:rsidR="00724103" w:rsidRPr="00466F96">
        <w:t>s</w:t>
      </w:r>
      <w:r w:rsidRPr="00466F96">
        <w:t>planen skal sikre at vi har stø kurs mot etappemålet i NTP.</w:t>
      </w:r>
    </w:p>
    <w:p w14:paraId="64E8E467" w14:textId="77777777" w:rsidR="00D72330" w:rsidRPr="00466F96" w:rsidRDefault="00D72330" w:rsidP="003D4057"/>
    <w:p w14:paraId="558F3B9A" w14:textId="77777777" w:rsidR="003D4057" w:rsidRDefault="003D4057" w:rsidP="002239AC">
      <w:pPr>
        <w:pStyle w:val="Overskrift2"/>
        <w:numPr>
          <w:ilvl w:val="1"/>
          <w:numId w:val="29"/>
        </w:numPr>
      </w:pPr>
      <w:bookmarkStart w:id="10" w:name="_Toc135054737"/>
      <w:r w:rsidRPr="00466F96">
        <w:t>Regional transportplan</w:t>
      </w:r>
      <w:bookmarkEnd w:id="10"/>
    </w:p>
    <w:p w14:paraId="72EE6A45" w14:textId="77777777" w:rsidR="00AF4602" w:rsidRDefault="00AF4602" w:rsidP="006312F7">
      <w:r>
        <w:t xml:space="preserve">Regional transportplan (RTP) skal bidra til å nå målene til Regional planstrategi for Nordland, og legger dette til grunn for arbeidet sammen med FN sine bærekraftsmål, felles Nordnorsk strategi «Fra kyst til marked», det grønne skiftet i kollektivsektoren og fylkeskommunens arbeid med innspill til Nasjonal transportplan (NTP). </w:t>
      </w:r>
    </w:p>
    <w:p w14:paraId="3F6FC56A" w14:textId="77777777" w:rsidR="00AF4602" w:rsidRDefault="00AF4602" w:rsidP="006312F7"/>
    <w:p w14:paraId="3DF54029" w14:textId="77777777" w:rsidR="00AF4602" w:rsidRDefault="00AF4602" w:rsidP="006312F7">
      <w:r>
        <w:t xml:space="preserve">RTP skal angi retningene for samferdselssatsingen inn i framtiden. Gjennom den strategiske delen bestående av visjon, hovedmål, delmål og strategier trekker RTP opp den langsiktige og overordnede transportpolitikken. Den strategiske delen angir prinsipper og legger føringer for prioriteringer i handlingsprogrammet med konkrete tiltak og prosjekter. Disse planene vil i sum vise både det overordnede grunnlaget for prioriteringene (strategi) og de konkrete fylkeskommunale prioriteringene (handlingsprogram). Visjonen for Transportplan Nordland 2022-2033 er: </w:t>
      </w:r>
    </w:p>
    <w:p w14:paraId="04AB37C5" w14:textId="77777777" w:rsidR="00AF4602" w:rsidRDefault="00AF4602" w:rsidP="006312F7"/>
    <w:p w14:paraId="37872FFF" w14:textId="77777777" w:rsidR="00AF4602" w:rsidRPr="00AF4602" w:rsidRDefault="00AF4602" w:rsidP="006312F7">
      <w:pPr>
        <w:rPr>
          <w:i/>
        </w:rPr>
      </w:pPr>
      <w:r w:rsidRPr="00AF4602">
        <w:rPr>
          <w:i/>
        </w:rPr>
        <w:t>«Samferdsel skal på en sikker, effektiv og bærekraftig måte binde sammen Nordland, og Nordland med resten av verden.»</w:t>
      </w:r>
    </w:p>
    <w:p w14:paraId="584922A6" w14:textId="77777777" w:rsidR="00AF4602" w:rsidRDefault="00AF4602" w:rsidP="006312F7"/>
    <w:p w14:paraId="08C3326B" w14:textId="77777777" w:rsidR="00EA5AA8" w:rsidRPr="00466F96" w:rsidRDefault="00EA5AA8" w:rsidP="006312F7"/>
    <w:p w14:paraId="4371ECDE" w14:textId="77777777" w:rsidR="003D4057" w:rsidRPr="00466F96" w:rsidRDefault="003D4057" w:rsidP="002239AC">
      <w:pPr>
        <w:pStyle w:val="Overskrift2"/>
        <w:numPr>
          <w:ilvl w:val="1"/>
          <w:numId w:val="29"/>
        </w:numPr>
      </w:pPr>
      <w:bookmarkStart w:id="11" w:name="_Toc135054738"/>
      <w:r w:rsidRPr="00466F96">
        <w:t>Folkehelse og trafikksikkerhet</w:t>
      </w:r>
      <w:bookmarkEnd w:id="11"/>
    </w:p>
    <w:p w14:paraId="0498CAC2" w14:textId="77777777" w:rsidR="003D4057" w:rsidRPr="00466F96" w:rsidRDefault="003D4057" w:rsidP="003D4057">
      <w:r w:rsidRPr="00466F96">
        <w:t>Til tross for en markant reduksjon av antallet alvorlige trafikkulykker siden 1970 vurderes trafikkulykker som et betydelig folkehelseproblem. Det er spesielt for unge mennesker at trafikkulykker</w:t>
      </w:r>
      <w:r w:rsidR="006312F7" w:rsidRPr="00466F96">
        <w:t xml:space="preserve"> </w:t>
      </w:r>
      <w:r w:rsidRPr="00466F96">
        <w:t>utgjør en viktig årsak til tidlig død, helsetap og redusert livskvalitet.</w:t>
      </w:r>
    </w:p>
    <w:p w14:paraId="74A71A3D" w14:textId="77777777" w:rsidR="008E1668" w:rsidRPr="00466F96" w:rsidRDefault="008E1668" w:rsidP="003D4057"/>
    <w:p w14:paraId="49A684FB" w14:textId="77777777" w:rsidR="008E1668" w:rsidRPr="00466F96" w:rsidRDefault="003D4057" w:rsidP="003D4057">
      <w:r w:rsidRPr="00466F96">
        <w:lastRenderedPageBreak/>
        <w:t>Regjeringen vil i tråd med Meld. St. 19 (2014-2015) Folkehelsemeldingen mestring og muligheter,</w:t>
      </w:r>
      <w:r w:rsidR="006312F7" w:rsidRPr="00466F96">
        <w:t xml:space="preserve"> </w:t>
      </w:r>
      <w:r w:rsidRPr="00466F96">
        <w:t>forsterke det tversektorielle samarbeidet for å forebygge ulykker. Det er viktig at kommunen</w:t>
      </w:r>
      <w:r w:rsidR="006312F7" w:rsidRPr="00466F96">
        <w:t xml:space="preserve"> </w:t>
      </w:r>
      <w:r w:rsidRPr="00466F96">
        <w:t>integrerer det ulykkesforebyggende arbeidet generelt, og</w:t>
      </w:r>
      <w:r w:rsidR="006312F7" w:rsidRPr="00466F96">
        <w:t xml:space="preserve"> </w:t>
      </w:r>
      <w:r w:rsidRPr="00466F96">
        <w:t>trafikksikkerhetsarbeidet spesielt i sitt</w:t>
      </w:r>
      <w:r w:rsidR="006312F7" w:rsidRPr="00466F96">
        <w:t xml:space="preserve"> </w:t>
      </w:r>
      <w:r w:rsidRPr="00466F96">
        <w:t>folkehelsearbeid.</w:t>
      </w:r>
      <w:r w:rsidR="006312F7" w:rsidRPr="00466F96">
        <w:t xml:space="preserve"> </w:t>
      </w:r>
    </w:p>
    <w:p w14:paraId="14485D8A" w14:textId="77777777" w:rsidR="008E1668" w:rsidRPr="00466F96" w:rsidRDefault="008E1668" w:rsidP="003D4057"/>
    <w:p w14:paraId="37392E22" w14:textId="77777777" w:rsidR="003D4057" w:rsidRPr="00466F96" w:rsidRDefault="003D4057" w:rsidP="003D4057">
      <w:r w:rsidRPr="00466F96">
        <w:t>Jf. folkehelselovens § 4 skal kommunen bidra til å forebygge skade og lidelse innen de oppgaver og</w:t>
      </w:r>
      <w:r w:rsidR="006312F7" w:rsidRPr="00466F96">
        <w:t xml:space="preserve"> </w:t>
      </w:r>
      <w:r w:rsidRPr="00466F96">
        <w:t>med de virkemidler kommunen er tillagt.</w:t>
      </w:r>
    </w:p>
    <w:p w14:paraId="27AB8E44" w14:textId="77777777" w:rsidR="008E1668" w:rsidRPr="00466F96" w:rsidRDefault="008E1668" w:rsidP="003D4057"/>
    <w:p w14:paraId="7B7D9E37" w14:textId="77777777" w:rsidR="003D4057" w:rsidRPr="00466F96" w:rsidRDefault="003D4057" w:rsidP="002239AC">
      <w:pPr>
        <w:pStyle w:val="Overskrift2"/>
        <w:numPr>
          <w:ilvl w:val="1"/>
          <w:numId w:val="29"/>
        </w:numPr>
      </w:pPr>
      <w:bookmarkStart w:id="12" w:name="_Toc135054739"/>
      <w:r w:rsidRPr="00466F96">
        <w:t>Trafikksikker kommune</w:t>
      </w:r>
      <w:bookmarkEnd w:id="12"/>
    </w:p>
    <w:p w14:paraId="1D2BAA2E" w14:textId="77777777" w:rsidR="003D4057" w:rsidRPr="00466F96" w:rsidRDefault="003D4057" w:rsidP="003D4057">
      <w:r w:rsidRPr="00466F96">
        <w:t>Trafikksikker kommune er et organisatorisk trafikksikkerhetstiltak og ei nasjonal godkjenningsordning i regi av Trygg Trafikk. For å bli godkjent som Trafikksikker kommune skal kommunen ha</w:t>
      </w:r>
      <w:r w:rsidR="006312F7" w:rsidRPr="00466F96">
        <w:t xml:space="preserve"> </w:t>
      </w:r>
      <w:r w:rsidRPr="00466F96">
        <w:t>innarbeidet rutiner og systemer for å kvalitetssikre trafikksikkerhetsarbeidet i hele virksomheten.</w:t>
      </w:r>
    </w:p>
    <w:p w14:paraId="2F2C667A" w14:textId="77777777" w:rsidR="008E1668" w:rsidRPr="00466F96" w:rsidRDefault="008E1668" w:rsidP="003D4057"/>
    <w:p w14:paraId="55641FE6" w14:textId="77777777" w:rsidR="003D4057" w:rsidRPr="00466F96" w:rsidRDefault="003D4057" w:rsidP="003D4057">
      <w:r w:rsidRPr="00466F96">
        <w:t>Godkjenningen innebærer en forpliktelse til å arbeide systematisk med trafikksikkerhet i alle relevante sektorer innenfor sitt ansvarsområde, og bygger blant annet på følgende kriterier:</w:t>
      </w:r>
    </w:p>
    <w:p w14:paraId="7D28A2A0" w14:textId="77777777" w:rsidR="003D4057" w:rsidRPr="00466F96" w:rsidRDefault="003D4057">
      <w:pPr>
        <w:pStyle w:val="Listeavsnitt"/>
        <w:numPr>
          <w:ilvl w:val="0"/>
          <w:numId w:val="16"/>
        </w:numPr>
      </w:pPr>
      <w:r w:rsidRPr="00466F96">
        <w:t>Kommunen har forankret ansvaret for trafikksikkerhetsarbeidet hos ordfører og kommunedirektør.</w:t>
      </w:r>
    </w:p>
    <w:p w14:paraId="1AF3DFCB" w14:textId="77777777" w:rsidR="003D4057" w:rsidRPr="00466F96" w:rsidRDefault="003D4057">
      <w:pPr>
        <w:pStyle w:val="Listeavsnitt"/>
        <w:numPr>
          <w:ilvl w:val="0"/>
          <w:numId w:val="16"/>
        </w:numPr>
      </w:pPr>
      <w:r w:rsidRPr="00466F96">
        <w:t>Kommunen har innarbeidet trafikksikkerhet i HMS/internkontrollsystemet som inneholder regler</w:t>
      </w:r>
    </w:p>
    <w:p w14:paraId="18DD3867" w14:textId="77777777" w:rsidR="003D4057" w:rsidRPr="00466F96" w:rsidRDefault="003D4057">
      <w:pPr>
        <w:pStyle w:val="Listeavsnitt"/>
        <w:numPr>
          <w:ilvl w:val="0"/>
          <w:numId w:val="15"/>
        </w:numPr>
      </w:pPr>
      <w:r w:rsidRPr="00466F96">
        <w:t>for reiser og transport i kommunens regi, og ved kjøp av transporttjenester.</w:t>
      </w:r>
    </w:p>
    <w:p w14:paraId="79C99018" w14:textId="77777777" w:rsidR="003D4057" w:rsidRPr="00466F96" w:rsidRDefault="003D4057">
      <w:pPr>
        <w:pStyle w:val="Listeavsnitt"/>
        <w:numPr>
          <w:ilvl w:val="0"/>
          <w:numId w:val="15"/>
        </w:numPr>
      </w:pPr>
      <w:r w:rsidRPr="00466F96">
        <w:t>Kommunen har oppdatert oversikt over trafikkulykker i kommunen</w:t>
      </w:r>
    </w:p>
    <w:p w14:paraId="44A9F044" w14:textId="77777777" w:rsidR="003D4057" w:rsidRPr="00466F96" w:rsidRDefault="003D4057">
      <w:pPr>
        <w:pStyle w:val="Listeavsnitt"/>
        <w:numPr>
          <w:ilvl w:val="0"/>
          <w:numId w:val="15"/>
        </w:numPr>
      </w:pPr>
      <w:r w:rsidRPr="00466F96">
        <w:t>Kommunen har en trafikksikkerhetsplan.</w:t>
      </w:r>
    </w:p>
    <w:p w14:paraId="46732ACF" w14:textId="77777777" w:rsidR="008E1668" w:rsidRPr="00466F96" w:rsidRDefault="003D4057">
      <w:pPr>
        <w:pStyle w:val="Listeavsnitt"/>
        <w:numPr>
          <w:ilvl w:val="0"/>
          <w:numId w:val="15"/>
        </w:numPr>
      </w:pPr>
      <w:r w:rsidRPr="00466F96">
        <w:t>Kommunen har oppfylt kriteriene for den enkelte sektor (oppvekst, kultur, helse, teknisk, plan,</w:t>
      </w:r>
      <w:r w:rsidR="00724103" w:rsidRPr="00466F96">
        <w:t xml:space="preserve"> </w:t>
      </w:r>
      <w:r w:rsidRPr="00466F96">
        <w:t>HR).</w:t>
      </w:r>
    </w:p>
    <w:p w14:paraId="4B3E1353" w14:textId="77777777" w:rsidR="008E1668" w:rsidRPr="00466F96" w:rsidRDefault="008E1668" w:rsidP="008E1668">
      <w:pPr>
        <w:pStyle w:val="Listeavsnitt"/>
      </w:pPr>
    </w:p>
    <w:p w14:paraId="277845F9" w14:textId="77777777" w:rsidR="003D4057" w:rsidRPr="00466F96" w:rsidRDefault="003D4057" w:rsidP="008E1668">
      <w:pPr>
        <w:pStyle w:val="Listeavsnitt"/>
      </w:pPr>
      <w:r w:rsidRPr="00466F96">
        <w:t>Godkjenningen har en varighet på tre år og kommunen kan deretter bli regodkjent</w:t>
      </w:r>
    </w:p>
    <w:p w14:paraId="4C212DBC" w14:textId="77777777" w:rsidR="003D4057" w:rsidRPr="00466F96" w:rsidRDefault="003D4057" w:rsidP="003D4057"/>
    <w:p w14:paraId="2FE45BB1" w14:textId="77777777" w:rsidR="003D4057" w:rsidRPr="00466F96" w:rsidRDefault="003D4057" w:rsidP="008B3863">
      <w:pPr>
        <w:pStyle w:val="Overskrift1"/>
        <w:numPr>
          <w:ilvl w:val="0"/>
          <w:numId w:val="29"/>
        </w:numPr>
      </w:pPr>
      <w:bookmarkStart w:id="13" w:name="_Toc135054740"/>
      <w:r w:rsidRPr="00466F96">
        <w:t>ULYKKES</w:t>
      </w:r>
      <w:r w:rsidR="00AF4602">
        <w:t>SITUASJONEN / -UTVIKLINGEN I DØNNA</w:t>
      </w:r>
      <w:r w:rsidRPr="00466F96">
        <w:t xml:space="preserve"> KOMMUNE</w:t>
      </w:r>
      <w:bookmarkEnd w:id="13"/>
    </w:p>
    <w:p w14:paraId="669E5955" w14:textId="77777777" w:rsidR="008E1668" w:rsidRPr="00466F96" w:rsidRDefault="003D4057" w:rsidP="003D4057">
      <w:r w:rsidRPr="00466F96">
        <w:t>Ulykker og skader i trafikken påfører menneskene som rammes store lidelser. De er også svært</w:t>
      </w:r>
      <w:r w:rsidR="006312F7" w:rsidRPr="00466F96">
        <w:t xml:space="preserve"> </w:t>
      </w:r>
      <w:r w:rsidRPr="00466F96">
        <w:t>kostbare for samfunnet. Helse- og omsorgstjenestene i kommunene må ta store deler av regningen.</w:t>
      </w:r>
      <w:r w:rsidR="006312F7" w:rsidRPr="00466F96">
        <w:t xml:space="preserve"> </w:t>
      </w:r>
      <w:r w:rsidRPr="00466F96">
        <w:t>Det lønner seg derfor å forebygge.</w:t>
      </w:r>
      <w:r w:rsidR="006312F7" w:rsidRPr="00466F96">
        <w:t xml:space="preserve"> </w:t>
      </w:r>
    </w:p>
    <w:p w14:paraId="63D60F62" w14:textId="77777777" w:rsidR="008E1668" w:rsidRPr="00466F96" w:rsidRDefault="008E1668" w:rsidP="003D4057"/>
    <w:p w14:paraId="261905F5" w14:textId="77777777" w:rsidR="003D4057" w:rsidRPr="00466F96" w:rsidRDefault="003D4057" w:rsidP="003D4057">
      <w:r w:rsidRPr="00466F96">
        <w:t>De nasjonale tallene for antall omkomne i vegtrafikkulykker går nedover. Antall hardt skadde har</w:t>
      </w:r>
      <w:r w:rsidR="006312F7" w:rsidRPr="00466F96">
        <w:t xml:space="preserve"> </w:t>
      </w:r>
      <w:r w:rsidRPr="00466F96">
        <w:t>imidlertid ikke hatt like stor nedgang. De siste årene før 2021 ligger tallet for omkomne og hardt</w:t>
      </w:r>
      <w:r w:rsidR="006312F7" w:rsidRPr="00466F96">
        <w:t xml:space="preserve"> </w:t>
      </w:r>
      <w:r w:rsidRPr="00466F96">
        <w:t>skadde i vegtrafikkulykker i Norge på rundt 700 årlig. Av disse omkom om lag 100 personer. De</w:t>
      </w:r>
      <w:r w:rsidR="006312F7" w:rsidRPr="00466F96">
        <w:t xml:space="preserve"> </w:t>
      </w:r>
      <w:r w:rsidRPr="00466F96">
        <w:t>nasjonale målene er å redusere dette antallet til maksimalt 350 innen 2030, altså en halvering av</w:t>
      </w:r>
      <w:r w:rsidR="006312F7" w:rsidRPr="00466F96">
        <w:t xml:space="preserve"> </w:t>
      </w:r>
      <w:r w:rsidRPr="00466F96">
        <w:t>dagens nivå, i tråd med etappemålene mot nullvisjonen.</w:t>
      </w:r>
    </w:p>
    <w:p w14:paraId="29065C4D" w14:textId="77777777" w:rsidR="008E1668" w:rsidRPr="00466F96" w:rsidRDefault="008E1668" w:rsidP="003D4057"/>
    <w:p w14:paraId="740FB6B5" w14:textId="77777777" w:rsidR="003D4057" w:rsidRPr="00466F96" w:rsidRDefault="003D4057" w:rsidP="003D4057">
      <w:r w:rsidRPr="00466F96">
        <w:t>En rapport utgitt av Trygg Trafikk viser at dekningsgraden for registrering av meget alvorlige og</w:t>
      </w:r>
      <w:r w:rsidR="006312F7" w:rsidRPr="00466F96">
        <w:t xml:space="preserve"> </w:t>
      </w:r>
      <w:r w:rsidRPr="00466F96">
        <w:t>alvorlig ulykker bare er 37 %, og for lettere grad av skade bare er 15 %.</w:t>
      </w:r>
    </w:p>
    <w:p w14:paraId="19E13B90" w14:textId="77777777" w:rsidR="003D4057" w:rsidRPr="00466F96" w:rsidRDefault="003D4057" w:rsidP="003D4057">
      <w:r w:rsidRPr="00466F96">
        <w:t xml:space="preserve"> På den bakgrunn er det</w:t>
      </w:r>
      <w:r w:rsidR="006312F7" w:rsidRPr="00466F96">
        <w:t xml:space="preserve"> </w:t>
      </w:r>
      <w:r w:rsidRPr="00466F96">
        <w:t>grunn til å anta at disse tallene reelt sett er mye høyere.</w:t>
      </w:r>
    </w:p>
    <w:p w14:paraId="70B6B5E3" w14:textId="77777777" w:rsidR="008E1668" w:rsidRPr="00466F96" w:rsidRDefault="008E1668" w:rsidP="003D4057"/>
    <w:p w14:paraId="2C6CB69C" w14:textId="77777777" w:rsidR="003D4057" w:rsidRPr="00466F96" w:rsidRDefault="003D4057" w:rsidP="003D4057">
      <w:r w:rsidRPr="00466F96">
        <w:t>I tillegg til de alvorligste trafikkulykkene skjer et høyt antall skader på veiene som ikke inngår i</w:t>
      </w:r>
      <w:r w:rsidR="006312F7" w:rsidRPr="00466F96">
        <w:t xml:space="preserve"> </w:t>
      </w:r>
      <w:r w:rsidRPr="00466F96">
        <w:t>den offisielle ulykkesstatistikken fordi de ikke blir rapportert til politiet. Dette gjelder spesielt for</w:t>
      </w:r>
      <w:r w:rsidR="006312F7" w:rsidRPr="00466F96">
        <w:t xml:space="preserve"> </w:t>
      </w:r>
      <w:r w:rsidRPr="00466F96">
        <w:t>eneulykker myke trafikanter.</w:t>
      </w:r>
    </w:p>
    <w:p w14:paraId="61A63CF0" w14:textId="77777777" w:rsidR="00C45267" w:rsidRPr="00466F96" w:rsidRDefault="00C45267" w:rsidP="00DC4339"/>
    <w:p w14:paraId="417C9ADB" w14:textId="77777777" w:rsidR="003D4057" w:rsidRDefault="003D4057" w:rsidP="008B3863">
      <w:pPr>
        <w:pStyle w:val="Overskrift2"/>
        <w:numPr>
          <w:ilvl w:val="1"/>
          <w:numId w:val="29"/>
        </w:numPr>
      </w:pPr>
      <w:bookmarkStart w:id="14" w:name="_Toc135054741"/>
      <w:r w:rsidRPr="00466F96">
        <w:t>Trafikksikkerhetsutfordringer i kommunen</w:t>
      </w:r>
      <w:bookmarkEnd w:id="14"/>
    </w:p>
    <w:p w14:paraId="644D8AF7" w14:textId="77777777" w:rsidR="000F77AA" w:rsidRPr="000F77AA" w:rsidRDefault="000F77AA" w:rsidP="000F77AA">
      <w:r>
        <w:t>I det kommende skisseres omfanget av trafikkulykker i Dønna kommune</w:t>
      </w:r>
      <w:r w:rsidR="001E77F2">
        <w:t xml:space="preserve"> </w:t>
      </w:r>
      <w:r w:rsidR="00BE5C3B">
        <w:t xml:space="preserve">og i landet som helhet </w:t>
      </w:r>
      <w:r w:rsidR="001E77F2">
        <w:t>de siste årene</w:t>
      </w:r>
      <w:r>
        <w:t xml:space="preserve">. </w:t>
      </w:r>
    </w:p>
    <w:p w14:paraId="0DD9038B" w14:textId="77777777" w:rsidR="00DF47DC" w:rsidRDefault="00DF47DC" w:rsidP="00DF47DC"/>
    <w:p w14:paraId="5969AEDB" w14:textId="77777777" w:rsidR="00DF47DC" w:rsidRDefault="00177CFD" w:rsidP="006F78C3">
      <w:pPr>
        <w:jc w:val="center"/>
      </w:pPr>
      <w:r>
        <w:rPr>
          <w:noProof/>
          <w:lang w:eastAsia="nb-NO"/>
        </w:rPr>
        <w:drawing>
          <wp:inline distT="0" distB="0" distL="0" distR="0" wp14:anchorId="5E623841" wp14:editId="7914F811">
            <wp:extent cx="5082001" cy="2930236"/>
            <wp:effectExtent l="0" t="0" r="4445"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3126" cy="2936651"/>
                    </a:xfrm>
                    <a:prstGeom prst="rect">
                      <a:avLst/>
                    </a:prstGeom>
                    <a:noFill/>
                  </pic:spPr>
                </pic:pic>
              </a:graphicData>
            </a:graphic>
          </wp:inline>
        </w:drawing>
      </w:r>
    </w:p>
    <w:p w14:paraId="4665ECB6" w14:textId="77777777" w:rsidR="001E77F2" w:rsidRDefault="001E77F2" w:rsidP="006F78C3">
      <w:pPr>
        <w:jc w:val="center"/>
        <w:rPr>
          <w:sz w:val="16"/>
          <w:szCs w:val="16"/>
        </w:rPr>
      </w:pPr>
      <w:r w:rsidRPr="001E77F2">
        <w:rPr>
          <w:sz w:val="16"/>
          <w:szCs w:val="16"/>
        </w:rPr>
        <w:t>Kilde: SSB</w:t>
      </w:r>
    </w:p>
    <w:p w14:paraId="4F36E433" w14:textId="77777777" w:rsidR="00172C29" w:rsidRDefault="00172C29" w:rsidP="006F78C3">
      <w:pPr>
        <w:jc w:val="center"/>
        <w:rPr>
          <w:sz w:val="16"/>
          <w:szCs w:val="16"/>
        </w:rPr>
      </w:pPr>
    </w:p>
    <w:p w14:paraId="07DD4974" w14:textId="77777777" w:rsidR="00172C29" w:rsidRDefault="00C75095" w:rsidP="006F78C3">
      <w:pPr>
        <w:jc w:val="center"/>
        <w:rPr>
          <w:sz w:val="16"/>
          <w:szCs w:val="16"/>
        </w:rPr>
      </w:pPr>
      <w:r>
        <w:rPr>
          <w:noProof/>
          <w:sz w:val="16"/>
          <w:szCs w:val="16"/>
          <w:lang w:eastAsia="nb-NO"/>
        </w:rPr>
        <w:drawing>
          <wp:inline distT="0" distB="0" distL="0" distR="0" wp14:anchorId="347D97F1" wp14:editId="513AC474">
            <wp:extent cx="5145405" cy="2755900"/>
            <wp:effectExtent l="0" t="0" r="0" b="635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5405" cy="2755900"/>
                    </a:xfrm>
                    <a:prstGeom prst="rect">
                      <a:avLst/>
                    </a:prstGeom>
                    <a:noFill/>
                  </pic:spPr>
                </pic:pic>
              </a:graphicData>
            </a:graphic>
          </wp:inline>
        </w:drawing>
      </w:r>
    </w:p>
    <w:p w14:paraId="4F57A136" w14:textId="77777777" w:rsidR="00172C29" w:rsidRDefault="00172C29" w:rsidP="00172C29">
      <w:pPr>
        <w:jc w:val="center"/>
        <w:rPr>
          <w:sz w:val="16"/>
          <w:szCs w:val="16"/>
        </w:rPr>
      </w:pPr>
      <w:r w:rsidRPr="001E77F2">
        <w:rPr>
          <w:sz w:val="16"/>
          <w:szCs w:val="16"/>
        </w:rPr>
        <w:t>Kilde: SSB</w:t>
      </w:r>
    </w:p>
    <w:p w14:paraId="6FD065B0" w14:textId="77777777" w:rsidR="00172C29" w:rsidRDefault="00172C29" w:rsidP="006F78C3">
      <w:pPr>
        <w:jc w:val="center"/>
        <w:rPr>
          <w:sz w:val="16"/>
          <w:szCs w:val="16"/>
        </w:rPr>
      </w:pPr>
    </w:p>
    <w:p w14:paraId="28D9FF4F" w14:textId="77777777" w:rsidR="001E77F2" w:rsidRDefault="001E77F2" w:rsidP="006F78C3">
      <w:pPr>
        <w:jc w:val="center"/>
        <w:rPr>
          <w:sz w:val="16"/>
          <w:szCs w:val="16"/>
        </w:rPr>
      </w:pPr>
    </w:p>
    <w:p w14:paraId="4E24429B" w14:textId="77777777" w:rsidR="001E77F2" w:rsidRDefault="001E77F2" w:rsidP="006F78C3">
      <w:pPr>
        <w:jc w:val="center"/>
        <w:rPr>
          <w:sz w:val="16"/>
          <w:szCs w:val="16"/>
        </w:rPr>
      </w:pPr>
    </w:p>
    <w:p w14:paraId="601C0408" w14:textId="77777777" w:rsidR="00213FDB" w:rsidRDefault="00213FDB" w:rsidP="00213FDB">
      <w:r>
        <w:t xml:space="preserve">Dønna kommune er en kommune med mye elg, rådyr og annet vilt som kan føre til mange ulykker og nestenulykker på veg. Statistikken viser at antall ulykker varierer fra år til år, men at trenden over tid er at det er at dette er ett økende problem i kommunen. </w:t>
      </w:r>
    </w:p>
    <w:p w14:paraId="2DD38AF0" w14:textId="77777777" w:rsidR="00213FDB" w:rsidRDefault="00213FDB" w:rsidP="00213FDB"/>
    <w:p w14:paraId="2785DF79" w14:textId="77777777" w:rsidR="00172C29" w:rsidRDefault="00172C29" w:rsidP="00213FDB"/>
    <w:p w14:paraId="55DAE6F8" w14:textId="77777777" w:rsidR="00172C29" w:rsidRDefault="00172C29" w:rsidP="00213FDB"/>
    <w:p w14:paraId="49DB92E8" w14:textId="77777777" w:rsidR="00172C29" w:rsidRDefault="00172C29" w:rsidP="00213FDB"/>
    <w:p w14:paraId="079FADD2" w14:textId="77777777" w:rsidR="006F78C3" w:rsidRDefault="001E77F2" w:rsidP="00213FDB">
      <w:r>
        <w:lastRenderedPageBreak/>
        <w:t xml:space="preserve">Grafen viser </w:t>
      </w:r>
      <w:r w:rsidR="00213FDB">
        <w:t xml:space="preserve">fallviltstatistikk, for perioden 2012-2022 </w:t>
      </w:r>
    </w:p>
    <w:p w14:paraId="13DBF51C" w14:textId="77777777" w:rsidR="001E77F2" w:rsidRDefault="00213FDB" w:rsidP="006F78C3">
      <w:pPr>
        <w:jc w:val="center"/>
      </w:pPr>
      <w:r>
        <w:rPr>
          <w:noProof/>
          <w:lang w:eastAsia="nb-NO"/>
        </w:rPr>
        <w:drawing>
          <wp:inline distT="0" distB="0" distL="0" distR="0" wp14:anchorId="568F700E" wp14:editId="57CAA1BA">
            <wp:extent cx="4572000" cy="274320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56DFE7" w14:textId="77777777" w:rsidR="001E77F2" w:rsidRPr="001E77F2" w:rsidRDefault="001E77F2" w:rsidP="001E77F2">
      <w:pPr>
        <w:jc w:val="center"/>
        <w:rPr>
          <w:sz w:val="16"/>
          <w:szCs w:val="16"/>
        </w:rPr>
      </w:pPr>
      <w:r w:rsidRPr="001E77F2">
        <w:rPr>
          <w:sz w:val="16"/>
          <w:szCs w:val="16"/>
        </w:rPr>
        <w:t>Kilde: Hjorteviltregisteret</w:t>
      </w:r>
    </w:p>
    <w:p w14:paraId="37D88B9E" w14:textId="77777777" w:rsidR="001E77F2" w:rsidRDefault="001E77F2" w:rsidP="006F78C3">
      <w:pPr>
        <w:jc w:val="center"/>
      </w:pPr>
    </w:p>
    <w:p w14:paraId="0970F90E" w14:textId="77777777" w:rsidR="001E77F2" w:rsidRDefault="001E77F2" w:rsidP="006F78C3">
      <w:pPr>
        <w:jc w:val="center"/>
      </w:pPr>
    </w:p>
    <w:p w14:paraId="4E0F3A98" w14:textId="77777777" w:rsidR="001E77F2" w:rsidRDefault="001E77F2" w:rsidP="001E77F2">
      <w:r>
        <w:t>Kar</w:t>
      </w:r>
      <w:r w:rsidR="00172C29">
        <w:t xml:space="preserve">tet viser </w:t>
      </w:r>
      <w:r>
        <w:t xml:space="preserve">oversikt over </w:t>
      </w:r>
      <w:r w:rsidR="00172C29">
        <w:t xml:space="preserve">områder med </w:t>
      </w:r>
      <w:r>
        <w:t xml:space="preserve">fallvilt </w:t>
      </w:r>
      <w:r w:rsidR="00213FDB">
        <w:t>i Dønna kommune, for</w:t>
      </w:r>
      <w:r>
        <w:t xml:space="preserve"> perioden </w:t>
      </w:r>
      <w:r w:rsidR="00213FDB">
        <w:t>2012-2022</w:t>
      </w:r>
      <w:r>
        <w:t>.</w:t>
      </w:r>
    </w:p>
    <w:p w14:paraId="3947AF03" w14:textId="77777777" w:rsidR="006F78C3" w:rsidRDefault="00213FDB" w:rsidP="001E77F2">
      <w:pPr>
        <w:jc w:val="center"/>
      </w:pPr>
      <w:r>
        <w:rPr>
          <w:noProof/>
          <w:lang w:eastAsia="nb-NO"/>
        </w:rPr>
        <w:drawing>
          <wp:inline distT="0" distB="0" distL="0" distR="0" wp14:anchorId="13AB31D7" wp14:editId="29A3D3B5">
            <wp:extent cx="4721406" cy="4239125"/>
            <wp:effectExtent l="0" t="0" r="3175" b="9525"/>
            <wp:docPr id="9" name="Bilde 9" descr="https://i.gyazo.com/b271f69c88ecb5be0ef6a682840ae6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b271f69c88ecb5be0ef6a682840ae63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8749" cy="4245718"/>
                    </a:xfrm>
                    <a:prstGeom prst="rect">
                      <a:avLst/>
                    </a:prstGeom>
                    <a:noFill/>
                    <a:ln>
                      <a:noFill/>
                    </a:ln>
                  </pic:spPr>
                </pic:pic>
              </a:graphicData>
            </a:graphic>
          </wp:inline>
        </w:drawing>
      </w:r>
    </w:p>
    <w:p w14:paraId="0E11DF1C" w14:textId="77777777" w:rsidR="001E77F2" w:rsidRPr="001E77F2" w:rsidRDefault="001E77F2" w:rsidP="001E77F2">
      <w:pPr>
        <w:jc w:val="center"/>
        <w:rPr>
          <w:sz w:val="16"/>
          <w:szCs w:val="16"/>
        </w:rPr>
      </w:pPr>
      <w:r w:rsidRPr="001E77F2">
        <w:rPr>
          <w:sz w:val="16"/>
          <w:szCs w:val="16"/>
        </w:rPr>
        <w:t>Kilde: Hjorteviltregisteret</w:t>
      </w:r>
    </w:p>
    <w:p w14:paraId="5EA8E08E" w14:textId="77777777" w:rsidR="00C45267" w:rsidRPr="00466F96" w:rsidRDefault="00C45267" w:rsidP="00C45267"/>
    <w:p w14:paraId="0FBB87F2" w14:textId="77777777" w:rsidR="003D4057" w:rsidRDefault="003D4057" w:rsidP="008B3863">
      <w:pPr>
        <w:pStyle w:val="Overskrift2"/>
        <w:numPr>
          <w:ilvl w:val="1"/>
          <w:numId w:val="29"/>
        </w:numPr>
      </w:pPr>
      <w:bookmarkStart w:id="15" w:name="_Toc135054742"/>
      <w:r w:rsidRPr="00466F96">
        <w:lastRenderedPageBreak/>
        <w:t>Analyse av ulykkene</w:t>
      </w:r>
      <w:bookmarkEnd w:id="15"/>
    </w:p>
    <w:p w14:paraId="285B1905" w14:textId="77777777" w:rsidR="00ED4B70" w:rsidRDefault="00172C29" w:rsidP="00172C29">
      <w:r>
        <w:t>På landsbasis kan man se at antall ulykker har gått betraktelig ned siden 2011, med en svak oppgang de siste årene. For D</w:t>
      </w:r>
      <w:r w:rsidR="008A2D53">
        <w:t xml:space="preserve">ønna kommune sin del ser man en nedgang frem til 2015, og deretter ingen endring i statistikken. </w:t>
      </w:r>
    </w:p>
    <w:p w14:paraId="49DBA0F1" w14:textId="77777777" w:rsidR="00ED4B70" w:rsidRDefault="00ED4B70" w:rsidP="00172C29"/>
    <w:p w14:paraId="09BA2C60" w14:textId="77777777" w:rsidR="00944826" w:rsidRDefault="00ED4B70" w:rsidP="00172C29">
      <w:r>
        <w:t xml:space="preserve">Vegsystemer, vegeiere og </w:t>
      </w:r>
      <w:r w:rsidR="00155D81">
        <w:t>utfordringer i kommunen:</w:t>
      </w:r>
    </w:p>
    <w:p w14:paraId="464504CA" w14:textId="77777777" w:rsidR="00B7700B" w:rsidRPr="00BE7A82" w:rsidRDefault="00B7700B" w:rsidP="00172C29">
      <w:pPr>
        <w:rPr>
          <w:color w:val="000000" w:themeColor="text1"/>
        </w:rPr>
      </w:pPr>
      <w:r w:rsidRPr="00BE7A82">
        <w:rPr>
          <w:color w:val="000000" w:themeColor="text1"/>
        </w:rPr>
        <w:t>Det offentlige veinettet i Dønna (omtrentlige tall) består av 110 km fylkesvei og</w:t>
      </w:r>
      <w:r w:rsidR="00944826" w:rsidRPr="00BE7A82">
        <w:rPr>
          <w:color w:val="000000" w:themeColor="text1"/>
        </w:rPr>
        <w:t xml:space="preserve"> totalt 50,4 km med kommunale veger,</w:t>
      </w:r>
      <w:r w:rsidRPr="00BE7A82">
        <w:rPr>
          <w:color w:val="000000" w:themeColor="text1"/>
        </w:rPr>
        <w:t xml:space="preserve"> hvorav 17,8 km har fast dekke. De kommunale veiene</w:t>
      </w:r>
      <w:r w:rsidR="00944826" w:rsidRPr="00BE7A82">
        <w:rPr>
          <w:color w:val="000000" w:themeColor="text1"/>
        </w:rPr>
        <w:t xml:space="preserve"> er inndelt i kategoriene samleveger og adkomstveger. Dette inkluderer veier med både ett og to kjørefelt. </w:t>
      </w:r>
      <w:r w:rsidR="00ED4B70" w:rsidRPr="00BE7A82">
        <w:rPr>
          <w:color w:val="000000" w:themeColor="text1"/>
        </w:rPr>
        <w:t>Det er 2,9 km med gang- og sykkelvei som fylkeskommunen forvalter</w:t>
      </w:r>
      <w:r w:rsidRPr="00BE7A82">
        <w:rPr>
          <w:color w:val="000000" w:themeColor="text1"/>
        </w:rPr>
        <w:t>, mens kommunen forvalter 0,2 km</w:t>
      </w:r>
      <w:r w:rsidR="00ED4B70" w:rsidRPr="00BE7A82">
        <w:rPr>
          <w:color w:val="000000" w:themeColor="text1"/>
        </w:rPr>
        <w:t>. Videre er det</w:t>
      </w:r>
      <w:r w:rsidRPr="00BE7A82">
        <w:rPr>
          <w:color w:val="000000" w:themeColor="text1"/>
        </w:rPr>
        <w:t xml:space="preserve"> 6 kommunale parkeringsplasser.</w:t>
      </w:r>
      <w:r w:rsidR="00BE7A82" w:rsidRPr="00BE7A82">
        <w:rPr>
          <w:color w:val="000000" w:themeColor="text1"/>
        </w:rPr>
        <w:t xml:space="preserve"> Fylkesveiene er mest ulykkes utsatt, samtidig ser vi også at det skjer ulykker på kommunale veger.</w:t>
      </w:r>
    </w:p>
    <w:p w14:paraId="60D58FC6" w14:textId="77777777" w:rsidR="00B7700B" w:rsidRPr="00BE7A82" w:rsidRDefault="00B7700B" w:rsidP="00172C29">
      <w:pPr>
        <w:rPr>
          <w:color w:val="000000" w:themeColor="text1"/>
        </w:rPr>
      </w:pPr>
    </w:p>
    <w:p w14:paraId="7BF98953" w14:textId="77777777" w:rsidR="00B7700B" w:rsidRPr="00BE7A82" w:rsidRDefault="00B7700B" w:rsidP="00172C29">
      <w:pPr>
        <w:rPr>
          <w:color w:val="000000" w:themeColor="text1"/>
        </w:rPr>
      </w:pPr>
      <w:r w:rsidRPr="00BE7A82">
        <w:rPr>
          <w:color w:val="000000" w:themeColor="text1"/>
        </w:rPr>
        <w:t xml:space="preserve">Dønna kommune drifter veglys langs kommunale veier, samt langs fylkesvei der det ikke er gangvei. Nordland fylkeskommune drifter veilys som går langs gang- og sykkelvei ved fylkesvei. </w:t>
      </w:r>
    </w:p>
    <w:p w14:paraId="2F1632A9" w14:textId="77777777" w:rsidR="00B7700B" w:rsidRPr="00BE7A82" w:rsidRDefault="00B7700B" w:rsidP="00172C29">
      <w:pPr>
        <w:rPr>
          <w:color w:val="000000" w:themeColor="text1"/>
        </w:rPr>
      </w:pPr>
    </w:p>
    <w:p w14:paraId="01A23A77" w14:textId="77777777" w:rsidR="00B7700B" w:rsidRPr="00BE7A82" w:rsidRDefault="00BE7A82" w:rsidP="00172C29">
      <w:pPr>
        <w:rPr>
          <w:color w:val="000000" w:themeColor="text1"/>
        </w:rPr>
      </w:pPr>
      <w:r>
        <w:rPr>
          <w:color w:val="000000" w:themeColor="text1"/>
        </w:rPr>
        <w:t>Den 21.02.23 vedtok kommunestyret</w:t>
      </w:r>
      <w:r w:rsidR="00B7700B" w:rsidRPr="00BE7A82">
        <w:rPr>
          <w:color w:val="000000" w:themeColor="text1"/>
        </w:rPr>
        <w:t xml:space="preserve"> «Hovedplan vei»</w:t>
      </w:r>
      <w:r>
        <w:rPr>
          <w:color w:val="000000" w:themeColor="text1"/>
        </w:rPr>
        <w:t>,</w:t>
      </w:r>
      <w:r w:rsidR="00B7700B" w:rsidRPr="00BE7A82">
        <w:rPr>
          <w:color w:val="000000" w:themeColor="text1"/>
        </w:rPr>
        <w:t xml:space="preserve"> hvor veier oppgraderes i henhold til N-100 veg- og gateutforming.</w:t>
      </w:r>
    </w:p>
    <w:p w14:paraId="47A99C21" w14:textId="77777777" w:rsidR="00B7700B" w:rsidRDefault="00B7700B" w:rsidP="00172C29"/>
    <w:p w14:paraId="50D780F8" w14:textId="77777777" w:rsidR="003D4057" w:rsidRPr="00466F96" w:rsidRDefault="003D4057" w:rsidP="003D4057">
      <w:pPr>
        <w:pStyle w:val="Overskrift1"/>
        <w:numPr>
          <w:ilvl w:val="0"/>
          <w:numId w:val="29"/>
        </w:numPr>
      </w:pPr>
      <w:bookmarkStart w:id="16" w:name="_Toc135054743"/>
      <w:r w:rsidRPr="00466F96">
        <w:t>MÅL OG STRATEGI FOR TRAFIKKSIKKERHETSARBEIDET</w:t>
      </w:r>
      <w:bookmarkEnd w:id="16"/>
    </w:p>
    <w:p w14:paraId="767B8D5F" w14:textId="77777777" w:rsidR="00B70D82" w:rsidRPr="00466F96" w:rsidRDefault="003D4057" w:rsidP="008B3863">
      <w:r w:rsidRPr="00466F96">
        <w:t xml:space="preserve">Her beskrives mål og strategier for </w:t>
      </w:r>
      <w:r w:rsidR="006F78C3">
        <w:t xml:space="preserve">trafikksikkerhetsarbeidet i Dønna </w:t>
      </w:r>
      <w:r w:rsidRPr="00466F96">
        <w:t>kommune.</w:t>
      </w:r>
    </w:p>
    <w:p w14:paraId="7CEB6933" w14:textId="77777777" w:rsidR="008B3863" w:rsidRPr="00466F96" w:rsidRDefault="008B3863" w:rsidP="008B3863"/>
    <w:p w14:paraId="6E2FB4BF" w14:textId="77777777" w:rsidR="003D4057" w:rsidRPr="00466F96" w:rsidRDefault="003D4057" w:rsidP="008B3863">
      <w:pPr>
        <w:pStyle w:val="Overskrift2"/>
        <w:numPr>
          <w:ilvl w:val="1"/>
          <w:numId w:val="29"/>
        </w:numPr>
      </w:pPr>
      <w:bookmarkStart w:id="17" w:name="_Toc135054744"/>
      <w:r w:rsidRPr="00466F96">
        <w:t>Mål</w:t>
      </w:r>
      <w:bookmarkEnd w:id="17"/>
    </w:p>
    <w:p w14:paraId="373600E4" w14:textId="77777777" w:rsidR="003D4057" w:rsidRPr="00466F96" w:rsidRDefault="006F78C3" w:rsidP="003D4057">
      <w:r>
        <w:t xml:space="preserve">Dønna </w:t>
      </w:r>
      <w:r w:rsidR="003D4057" w:rsidRPr="00466F96">
        <w:t>kommune arbeider etter nullvisjonen, og har følgende mål: å redusere alle typer ulykker og</w:t>
      </w:r>
      <w:r w:rsidR="00B70D82" w:rsidRPr="00466F96">
        <w:t xml:space="preserve"> </w:t>
      </w:r>
      <w:r w:rsidR="003D4057" w:rsidRPr="00466F96">
        <w:t>skader i vegtrafikken i kommunen og for sine innbyggere.</w:t>
      </w:r>
    </w:p>
    <w:p w14:paraId="2DCD0E42" w14:textId="77777777" w:rsidR="008B3863" w:rsidRPr="00466F96" w:rsidRDefault="008B3863" w:rsidP="003D4057"/>
    <w:p w14:paraId="2EA8D53E" w14:textId="77777777" w:rsidR="003D4057" w:rsidRPr="00466F96" w:rsidRDefault="003D4057" w:rsidP="008B3863">
      <w:pPr>
        <w:pStyle w:val="Overskrift2"/>
        <w:numPr>
          <w:ilvl w:val="1"/>
          <w:numId w:val="29"/>
        </w:numPr>
      </w:pPr>
      <w:bookmarkStart w:id="18" w:name="_Toc135054745"/>
      <w:r w:rsidRPr="00466F96">
        <w:t>Strategi</w:t>
      </w:r>
      <w:bookmarkEnd w:id="18"/>
    </w:p>
    <w:p w14:paraId="1E096825" w14:textId="77777777" w:rsidR="003D4057" w:rsidRPr="00466F96" w:rsidRDefault="003D4057" w:rsidP="003D4057">
      <w:r w:rsidRPr="00466F96">
        <w:t>I Nasjonal tiltaksplan for trafikksikkerhet på veg 2022-2025 er det satt opp en rekke tilstandsmål</w:t>
      </w:r>
      <w:r w:rsidR="00B70D82" w:rsidRPr="00466F96">
        <w:t xml:space="preserve"> </w:t>
      </w:r>
      <w:r w:rsidRPr="00466F96">
        <w:t>formulert som måltall. For å nå disse målene</w:t>
      </w:r>
      <w:r w:rsidR="008A2D53">
        <w:t xml:space="preserve"> må det iverksettes tiltak. Dønna </w:t>
      </w:r>
      <w:r w:rsidRPr="00466F96">
        <w:t>kommune skal arbeide</w:t>
      </w:r>
      <w:r w:rsidR="00B70D82" w:rsidRPr="00466F96">
        <w:t xml:space="preserve"> </w:t>
      </w:r>
      <w:r w:rsidRPr="00466F96">
        <w:t>aktivt for å bidra til at vi oppnår disse tilstandsmålene. Dette gjelder først og fremst på følgende</w:t>
      </w:r>
      <w:r w:rsidR="00B70D82" w:rsidRPr="00466F96">
        <w:t xml:space="preserve"> </w:t>
      </w:r>
      <w:r w:rsidRPr="00466F96">
        <w:t>områder:</w:t>
      </w:r>
    </w:p>
    <w:p w14:paraId="69ED04E4" w14:textId="77777777" w:rsidR="003D4057" w:rsidRPr="00466F96" w:rsidRDefault="003D4057">
      <w:pPr>
        <w:pStyle w:val="Listeavsnitt"/>
        <w:numPr>
          <w:ilvl w:val="0"/>
          <w:numId w:val="14"/>
        </w:numPr>
      </w:pPr>
      <w:r w:rsidRPr="00466F96">
        <w:t>Påvirke kommunens innbyggere til å ferdes med minst mulig risiko for skade og død, uavhengig</w:t>
      </w:r>
      <w:r w:rsidR="00B70D82" w:rsidRPr="00466F96">
        <w:t xml:space="preserve"> </w:t>
      </w:r>
      <w:r w:rsidRPr="00466F96">
        <w:t>av hvor en ferdes i vegtrafikken.</w:t>
      </w:r>
    </w:p>
    <w:p w14:paraId="44E19A89" w14:textId="77777777" w:rsidR="003D4057" w:rsidRPr="00466F96" w:rsidRDefault="003D4057">
      <w:pPr>
        <w:pStyle w:val="Listeavsnitt"/>
        <w:numPr>
          <w:ilvl w:val="0"/>
          <w:numId w:val="14"/>
        </w:numPr>
      </w:pPr>
      <w:r w:rsidRPr="00466F96">
        <w:t>Jobbe systematisk med trafikksikkerhet innenfor alle kommunens sektorer.</w:t>
      </w:r>
    </w:p>
    <w:p w14:paraId="1DF24F57" w14:textId="77777777" w:rsidR="003D4057" w:rsidRPr="00466F96" w:rsidRDefault="003D4057">
      <w:pPr>
        <w:pStyle w:val="Listeavsnitt"/>
        <w:numPr>
          <w:ilvl w:val="0"/>
          <w:numId w:val="14"/>
        </w:numPr>
      </w:pPr>
      <w:r w:rsidRPr="00466F96">
        <w:t>Ha gode systemer og rutiner for trafikksikkerhetsarbeid med konkrete tiltak og evaluering.</w:t>
      </w:r>
    </w:p>
    <w:p w14:paraId="73DA80B6" w14:textId="77777777" w:rsidR="003D4057" w:rsidRPr="00466F96" w:rsidRDefault="003D4057">
      <w:pPr>
        <w:pStyle w:val="Listeavsnitt"/>
        <w:numPr>
          <w:ilvl w:val="0"/>
          <w:numId w:val="14"/>
        </w:numPr>
      </w:pPr>
      <w:r w:rsidRPr="00466F96">
        <w:t>Gjennomføre tiltak knyttet til fysiske tiltak, organisasjon, holdninger og adferd.</w:t>
      </w:r>
    </w:p>
    <w:p w14:paraId="2088CA98" w14:textId="77777777" w:rsidR="003D4057" w:rsidRPr="00466F96" w:rsidRDefault="003D4057" w:rsidP="003D4057"/>
    <w:p w14:paraId="3AD0E217" w14:textId="77777777" w:rsidR="003D4057" w:rsidRPr="00466F96" w:rsidRDefault="003D4057" w:rsidP="008B3863">
      <w:pPr>
        <w:pStyle w:val="Overskrift1"/>
        <w:numPr>
          <w:ilvl w:val="0"/>
          <w:numId w:val="29"/>
        </w:numPr>
      </w:pPr>
      <w:bookmarkStart w:id="19" w:name="_Toc135054746"/>
      <w:r w:rsidRPr="00466F96">
        <w:t>KOMMUNALE TILTAK</w:t>
      </w:r>
      <w:bookmarkEnd w:id="19"/>
    </w:p>
    <w:p w14:paraId="7A7E6105" w14:textId="77777777" w:rsidR="003D4057" w:rsidRPr="00466F96" w:rsidRDefault="003D4057" w:rsidP="003D4057"/>
    <w:p w14:paraId="5D5D06C2" w14:textId="77777777" w:rsidR="00195C35" w:rsidRPr="00466F96" w:rsidRDefault="00195C35" w:rsidP="00195C35">
      <w:pPr>
        <w:pStyle w:val="Ingenmellomrom"/>
        <w:jc w:val="both"/>
        <w:rPr>
          <w:sz w:val="22"/>
          <w:szCs w:val="22"/>
          <w:lang w:eastAsia="nb-NO"/>
        </w:rPr>
      </w:pPr>
      <w:r w:rsidRPr="00466F96">
        <w:rPr>
          <w:sz w:val="22"/>
          <w:szCs w:val="22"/>
          <w:lang w:eastAsia="nb-NO"/>
        </w:rPr>
        <w:t xml:space="preserve">I </w:t>
      </w:r>
      <w:r w:rsidRPr="00466F96">
        <w:rPr>
          <w:i/>
          <w:iCs/>
          <w:sz w:val="22"/>
          <w:szCs w:val="22"/>
        </w:rPr>
        <w:t>Nasjonal Tiltaksplan for trafikksikkerhet på veg 2022-2025</w:t>
      </w:r>
      <w:r w:rsidRPr="00466F96">
        <w:rPr>
          <w:sz w:val="22"/>
          <w:szCs w:val="22"/>
        </w:rPr>
        <w:t xml:space="preserve"> </w:t>
      </w:r>
      <w:r w:rsidRPr="00466F96">
        <w:rPr>
          <w:sz w:val="22"/>
          <w:szCs w:val="22"/>
          <w:lang w:eastAsia="nb-NO"/>
        </w:rPr>
        <w:t>er det satt mål for tilstandsutvikling innenfor 15 områder der tilstandsendringer er av vesentlig betydning for utviklingen i antall drepte og hardt skadde:</w:t>
      </w:r>
    </w:p>
    <w:p w14:paraId="54D929C0" w14:textId="77777777" w:rsidR="00FE3CFB" w:rsidRPr="00466F96" w:rsidRDefault="00FE3CFB" w:rsidP="00195C35">
      <w:pPr>
        <w:pStyle w:val="Ingenmellomrom"/>
        <w:jc w:val="both"/>
        <w:rPr>
          <w:sz w:val="22"/>
          <w:szCs w:val="22"/>
          <w:lang w:eastAsia="nb-NO"/>
        </w:rPr>
      </w:pPr>
    </w:p>
    <w:tbl>
      <w:tblPr>
        <w:tblStyle w:val="Tabellrutenett"/>
        <w:tblW w:w="0" w:type="auto"/>
        <w:tblLook w:val="04A0" w:firstRow="1" w:lastRow="0" w:firstColumn="1" w:lastColumn="0" w:noHBand="0" w:noVBand="1"/>
      </w:tblPr>
      <w:tblGrid>
        <w:gridCol w:w="2254"/>
        <w:gridCol w:w="293"/>
        <w:gridCol w:w="6515"/>
      </w:tblGrid>
      <w:tr w:rsidR="00FE3CFB" w:rsidRPr="00466F96" w14:paraId="1F36AFD8" w14:textId="77777777" w:rsidTr="568C0C83">
        <w:tc>
          <w:tcPr>
            <w:tcW w:w="2254" w:type="dxa"/>
          </w:tcPr>
          <w:p w14:paraId="2A238C75" w14:textId="77777777" w:rsidR="00FE3CFB" w:rsidRPr="00466F96" w:rsidRDefault="00FE3CFB" w:rsidP="00195C35">
            <w:pPr>
              <w:pStyle w:val="Ingenmellomrom"/>
              <w:jc w:val="both"/>
              <w:rPr>
                <w:sz w:val="22"/>
                <w:szCs w:val="22"/>
                <w:lang w:eastAsia="nb-NO"/>
              </w:rPr>
            </w:pPr>
            <w:r w:rsidRPr="00466F96">
              <w:rPr>
                <w:sz w:val="22"/>
                <w:szCs w:val="22"/>
                <w:lang w:eastAsia="nb-NO"/>
              </w:rPr>
              <w:lastRenderedPageBreak/>
              <w:t>INNSATSOMRÅDE</w:t>
            </w:r>
          </w:p>
        </w:tc>
        <w:tc>
          <w:tcPr>
            <w:tcW w:w="293" w:type="dxa"/>
          </w:tcPr>
          <w:p w14:paraId="30D038F3" w14:textId="77777777" w:rsidR="00FE3CFB" w:rsidRPr="00466F96" w:rsidRDefault="00FE3CFB" w:rsidP="00195C35">
            <w:pPr>
              <w:pStyle w:val="Ingenmellomrom"/>
              <w:jc w:val="both"/>
              <w:rPr>
                <w:sz w:val="22"/>
                <w:szCs w:val="22"/>
                <w:lang w:eastAsia="nb-NO"/>
              </w:rPr>
            </w:pPr>
          </w:p>
        </w:tc>
        <w:tc>
          <w:tcPr>
            <w:tcW w:w="6515" w:type="dxa"/>
          </w:tcPr>
          <w:p w14:paraId="3F2590F4" w14:textId="77777777" w:rsidR="00FE3CFB" w:rsidRPr="00466F96" w:rsidRDefault="00FE3CFB" w:rsidP="00C26CBF">
            <w:pPr>
              <w:pStyle w:val="Ingenmellomrom"/>
              <w:rPr>
                <w:sz w:val="22"/>
                <w:szCs w:val="22"/>
                <w:lang w:eastAsia="nb-NO"/>
              </w:rPr>
            </w:pPr>
            <w:r w:rsidRPr="00466F96">
              <w:rPr>
                <w:sz w:val="22"/>
                <w:szCs w:val="22"/>
                <w:lang w:eastAsia="nb-NO"/>
              </w:rPr>
              <w:t>TILSTANDSMÅL/TILSTANDSFORMULERING</w:t>
            </w:r>
          </w:p>
        </w:tc>
      </w:tr>
      <w:tr w:rsidR="00FE3CFB" w:rsidRPr="00466F96" w14:paraId="08B293B9" w14:textId="77777777" w:rsidTr="568C0C83">
        <w:tc>
          <w:tcPr>
            <w:tcW w:w="2254" w:type="dxa"/>
          </w:tcPr>
          <w:p w14:paraId="1004A4B9" w14:textId="77777777" w:rsidR="00FE3CFB" w:rsidRPr="00466F96" w:rsidRDefault="00FE3CFB" w:rsidP="00C26CBF">
            <w:pPr>
              <w:pStyle w:val="Ingenmellomrom"/>
              <w:jc w:val="both"/>
              <w:rPr>
                <w:sz w:val="22"/>
                <w:szCs w:val="22"/>
                <w:lang w:eastAsia="nb-NO"/>
              </w:rPr>
            </w:pPr>
            <w:r w:rsidRPr="00466F96">
              <w:rPr>
                <w:rFonts w:ascii="Calibri" w:eastAsia="Calibri" w:hAnsi="Calibri" w:cs="Calibri"/>
                <w:b/>
                <w:sz w:val="16"/>
              </w:rPr>
              <w:t>Fart</w:t>
            </w:r>
          </w:p>
        </w:tc>
        <w:tc>
          <w:tcPr>
            <w:tcW w:w="293" w:type="dxa"/>
          </w:tcPr>
          <w:p w14:paraId="1D3009FA" w14:textId="77777777" w:rsidR="00FE3CFB" w:rsidRPr="00466F96" w:rsidRDefault="00FE3CFB" w:rsidP="00FE3CFB">
            <w:pPr>
              <w:pStyle w:val="Ingenmellomrom"/>
              <w:jc w:val="both"/>
              <w:rPr>
                <w:sz w:val="22"/>
                <w:szCs w:val="22"/>
                <w:lang w:eastAsia="nb-NO"/>
              </w:rPr>
            </w:pPr>
          </w:p>
        </w:tc>
        <w:tc>
          <w:tcPr>
            <w:tcW w:w="6515" w:type="dxa"/>
          </w:tcPr>
          <w:p w14:paraId="56FB7B35" w14:textId="77777777" w:rsidR="00FE3CFB" w:rsidRPr="00466F96" w:rsidRDefault="00FE3CFB" w:rsidP="00C26CBF">
            <w:pPr>
              <w:pStyle w:val="Ingenmellomrom"/>
              <w:rPr>
                <w:sz w:val="22"/>
                <w:szCs w:val="22"/>
                <w:lang w:eastAsia="nb-NO"/>
              </w:rPr>
            </w:pPr>
            <w:r w:rsidRPr="00466F96">
              <w:rPr>
                <w:sz w:val="16"/>
              </w:rPr>
              <w:t>Innen 2026 skal 72 prosent av kjøretøyene overholde fartsgrensen (2021 = 60,1 prosent).</w:t>
            </w:r>
          </w:p>
        </w:tc>
      </w:tr>
      <w:tr w:rsidR="00FE3CFB" w:rsidRPr="00466F96" w14:paraId="04A5296B" w14:textId="77777777" w:rsidTr="568C0C83">
        <w:tc>
          <w:tcPr>
            <w:tcW w:w="2254" w:type="dxa"/>
          </w:tcPr>
          <w:p w14:paraId="45D9D029" w14:textId="77777777" w:rsidR="00FE3CFB" w:rsidRPr="00466F96" w:rsidRDefault="00FE3CFB" w:rsidP="00C26CBF">
            <w:pPr>
              <w:pStyle w:val="Ingenmellomrom"/>
              <w:jc w:val="both"/>
              <w:rPr>
                <w:sz w:val="22"/>
                <w:szCs w:val="22"/>
                <w:lang w:eastAsia="nb-NO"/>
              </w:rPr>
            </w:pPr>
            <w:r w:rsidRPr="00466F96">
              <w:rPr>
                <w:rFonts w:ascii="Calibri" w:eastAsia="Calibri" w:hAnsi="Calibri" w:cs="Calibri"/>
                <w:b/>
                <w:sz w:val="16"/>
              </w:rPr>
              <w:t>Rus</w:t>
            </w:r>
          </w:p>
        </w:tc>
        <w:tc>
          <w:tcPr>
            <w:tcW w:w="293" w:type="dxa"/>
          </w:tcPr>
          <w:p w14:paraId="50139853" w14:textId="77777777" w:rsidR="00FE3CFB" w:rsidRPr="00466F96" w:rsidRDefault="00FE3CFB" w:rsidP="00FE3CFB">
            <w:pPr>
              <w:pStyle w:val="Ingenmellomrom"/>
              <w:jc w:val="both"/>
              <w:rPr>
                <w:sz w:val="22"/>
                <w:szCs w:val="22"/>
                <w:lang w:eastAsia="nb-NO"/>
              </w:rPr>
            </w:pPr>
          </w:p>
        </w:tc>
        <w:tc>
          <w:tcPr>
            <w:tcW w:w="6515" w:type="dxa"/>
            <w:vAlign w:val="center"/>
          </w:tcPr>
          <w:p w14:paraId="1AC7836B" w14:textId="77777777" w:rsidR="00FE3CFB" w:rsidRPr="00466F96" w:rsidRDefault="00FE3CFB" w:rsidP="00C26CBF">
            <w:pPr>
              <w:spacing w:line="259" w:lineRule="auto"/>
              <w:ind w:left="14"/>
              <w:rPr>
                <w:sz w:val="16"/>
                <w:szCs w:val="16"/>
              </w:rPr>
            </w:pPr>
            <w:r w:rsidRPr="00466F96">
              <w:rPr>
                <w:sz w:val="16"/>
              </w:rPr>
              <w:t xml:space="preserve">Innen 2026 skal maksimalt: </w:t>
            </w:r>
          </w:p>
          <w:p w14:paraId="73095C7C" w14:textId="77777777" w:rsidR="00FE3CFB" w:rsidRPr="00466F96" w:rsidRDefault="00FE3CFB" w:rsidP="00B21B3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0,1 prosent av trafikkarbeidet utføres under påvirkning av alkohol over 0,2 promille (2016/2017 = 0,2 prosent).</w:t>
            </w:r>
          </w:p>
          <w:p w14:paraId="492DFF3A" w14:textId="77777777" w:rsidR="00FE3CFB" w:rsidRPr="00466F96" w:rsidRDefault="00FE3CFB" w:rsidP="00B21B3A">
            <w:pPr>
              <w:pStyle w:val="Listeavsnitt"/>
              <w:numPr>
                <w:ilvl w:val="0"/>
                <w:numId w:val="28"/>
              </w:numPr>
              <w:tabs>
                <w:tab w:val="left" w:pos="195"/>
              </w:tabs>
              <w:spacing w:line="236" w:lineRule="auto"/>
              <w:ind w:left="195" w:hanging="195"/>
            </w:pPr>
            <w:r w:rsidRPr="00466F96">
              <w:rPr>
                <w:rFonts w:cstheme="minorHAnsi"/>
                <w:sz w:val="16"/>
              </w:rPr>
              <w:t>0,4 prosent av trafikkarbeidet utføres under påvirkning av narkotika over straffbarhetsgrensen (2016/2017 = 0,7 prosent).</w:t>
            </w:r>
          </w:p>
        </w:tc>
      </w:tr>
      <w:tr w:rsidR="00FE3CFB" w:rsidRPr="00466F96" w14:paraId="50C1BB06" w14:textId="77777777" w:rsidTr="568C0C83">
        <w:tc>
          <w:tcPr>
            <w:tcW w:w="2254" w:type="dxa"/>
          </w:tcPr>
          <w:p w14:paraId="4F329D13" w14:textId="77777777" w:rsidR="00FE3CFB" w:rsidRPr="00466F96" w:rsidRDefault="00FE3CFB" w:rsidP="008E1668">
            <w:pPr>
              <w:pStyle w:val="Ingenmellomrom"/>
              <w:rPr>
                <w:sz w:val="22"/>
                <w:szCs w:val="22"/>
                <w:lang w:eastAsia="nb-NO"/>
              </w:rPr>
            </w:pPr>
            <w:r w:rsidRPr="00466F96">
              <w:rPr>
                <w:rFonts w:ascii="Calibri" w:eastAsia="Calibri" w:hAnsi="Calibri" w:cs="Calibri"/>
                <w:b/>
                <w:sz w:val="16"/>
              </w:rPr>
              <w:t>Beltebruk og riktig</w:t>
            </w:r>
            <w:r w:rsidR="008E1668" w:rsidRPr="00466F96">
              <w:rPr>
                <w:rFonts w:ascii="Calibri" w:eastAsia="Calibri" w:hAnsi="Calibri" w:cs="Calibri"/>
                <w:b/>
                <w:sz w:val="16"/>
              </w:rPr>
              <w:t xml:space="preserve"> </w:t>
            </w:r>
            <w:r w:rsidRPr="00466F96">
              <w:rPr>
                <w:rFonts w:ascii="Calibri" w:eastAsia="Calibri" w:hAnsi="Calibri" w:cs="Calibri"/>
                <w:b/>
                <w:sz w:val="16"/>
              </w:rPr>
              <w:t>sikring av barn</w:t>
            </w:r>
          </w:p>
        </w:tc>
        <w:tc>
          <w:tcPr>
            <w:tcW w:w="293" w:type="dxa"/>
          </w:tcPr>
          <w:p w14:paraId="63C0CC60" w14:textId="77777777" w:rsidR="00FE3CFB" w:rsidRPr="00466F96" w:rsidRDefault="00FE3CFB" w:rsidP="00FE3CFB">
            <w:pPr>
              <w:pStyle w:val="Ingenmellomrom"/>
              <w:jc w:val="both"/>
              <w:rPr>
                <w:sz w:val="22"/>
                <w:szCs w:val="22"/>
                <w:lang w:eastAsia="nb-NO"/>
              </w:rPr>
            </w:pPr>
          </w:p>
        </w:tc>
        <w:tc>
          <w:tcPr>
            <w:tcW w:w="6515" w:type="dxa"/>
            <w:vAlign w:val="center"/>
          </w:tcPr>
          <w:p w14:paraId="766D5CFB" w14:textId="77777777" w:rsidR="00FE3CFB" w:rsidRPr="00466F96" w:rsidRDefault="00FE3CFB" w:rsidP="00B21B3A">
            <w:pPr>
              <w:spacing w:line="259" w:lineRule="auto"/>
              <w:rPr>
                <w:sz w:val="16"/>
                <w:szCs w:val="16"/>
              </w:rPr>
            </w:pPr>
            <w:r w:rsidRPr="00466F96">
              <w:rPr>
                <w:sz w:val="16"/>
              </w:rPr>
              <w:t>Innen 2026 skal:</w:t>
            </w:r>
          </w:p>
          <w:p w14:paraId="5C950EC8" w14:textId="77777777" w:rsidR="00FE3CFB" w:rsidRPr="00466F96" w:rsidRDefault="00FE3CFB" w:rsidP="00B21B3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98,5 prosent av alle førere og forsetepassasjerer i lette biler bruke</w:t>
            </w:r>
            <w:r w:rsidR="00DC4339" w:rsidRPr="00466F96">
              <w:rPr>
                <w:rFonts w:cstheme="minorHAnsi"/>
                <w:sz w:val="16"/>
              </w:rPr>
              <w:t xml:space="preserve"> </w:t>
            </w:r>
            <w:r w:rsidRPr="00466F96">
              <w:rPr>
                <w:rFonts w:cstheme="minorHAnsi"/>
                <w:sz w:val="16"/>
              </w:rPr>
              <w:t>bilbelte (2019 = 97,4 prosent).</w:t>
            </w:r>
          </w:p>
          <w:p w14:paraId="5D64E366" w14:textId="77777777" w:rsidR="00FE3CFB" w:rsidRPr="00466F96" w:rsidRDefault="00FE3CFB" w:rsidP="00B21B3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95 prosent av alle førere i tunge godsbiler bruke bilbelte (2019 =</w:t>
            </w:r>
            <w:r w:rsidR="00DC4339" w:rsidRPr="00466F96">
              <w:rPr>
                <w:rFonts w:cstheme="minorHAnsi"/>
                <w:sz w:val="16"/>
              </w:rPr>
              <w:t xml:space="preserve"> </w:t>
            </w:r>
            <w:r w:rsidRPr="00466F96">
              <w:rPr>
                <w:rFonts w:cstheme="minorHAnsi"/>
                <w:sz w:val="16"/>
              </w:rPr>
              <w:t>86,5 prosent) 75 prosent av alle barn i alderen 1-3 år være sikret</w:t>
            </w:r>
            <w:r w:rsidR="00DC4339" w:rsidRPr="00466F96">
              <w:rPr>
                <w:rFonts w:cstheme="minorHAnsi"/>
                <w:sz w:val="16"/>
              </w:rPr>
              <w:t xml:space="preserve"> </w:t>
            </w:r>
            <w:r w:rsidRPr="00466F96">
              <w:rPr>
                <w:rFonts w:cstheme="minorHAnsi"/>
                <w:sz w:val="16"/>
              </w:rPr>
              <w:t>bakovervendt når de sitter i bil (2021 = 65 prosent).</w:t>
            </w:r>
          </w:p>
          <w:p w14:paraId="0274AA9B" w14:textId="77777777" w:rsidR="00FE3CFB" w:rsidRPr="00466F96" w:rsidRDefault="00FE3CFB" w:rsidP="00B21B3A">
            <w:pPr>
              <w:pStyle w:val="Listeavsnitt"/>
              <w:numPr>
                <w:ilvl w:val="0"/>
                <w:numId w:val="28"/>
              </w:numPr>
              <w:tabs>
                <w:tab w:val="left" w:pos="195"/>
              </w:tabs>
              <w:spacing w:line="236" w:lineRule="auto"/>
              <w:ind w:left="195" w:hanging="195"/>
              <w:rPr>
                <w:sz w:val="22"/>
                <w:szCs w:val="22"/>
                <w:lang w:eastAsia="nb-NO"/>
              </w:rPr>
            </w:pPr>
            <w:r w:rsidRPr="00466F96">
              <w:rPr>
                <w:rFonts w:cstheme="minorHAnsi"/>
                <w:sz w:val="16"/>
              </w:rPr>
              <w:t>85 prosent av alle barn i alderen 1-8 år være riktig sikret i bil (2021 = 82 prosent).</w:t>
            </w:r>
          </w:p>
        </w:tc>
      </w:tr>
      <w:tr w:rsidR="00FE3CFB" w:rsidRPr="00466F96" w14:paraId="527DDEA7" w14:textId="77777777" w:rsidTr="568C0C83">
        <w:tc>
          <w:tcPr>
            <w:tcW w:w="2254" w:type="dxa"/>
          </w:tcPr>
          <w:p w14:paraId="3330B04C" w14:textId="77777777" w:rsidR="00FE3CFB" w:rsidRPr="00466F96" w:rsidRDefault="00FE3CFB" w:rsidP="00C26CBF">
            <w:pPr>
              <w:pStyle w:val="Ingenmellomrom"/>
              <w:jc w:val="both"/>
              <w:rPr>
                <w:sz w:val="22"/>
                <w:szCs w:val="22"/>
                <w:lang w:eastAsia="nb-NO"/>
              </w:rPr>
            </w:pPr>
            <w:r w:rsidRPr="00466F96">
              <w:rPr>
                <w:rFonts w:ascii="Calibri" w:eastAsia="Calibri" w:hAnsi="Calibri" w:cs="Calibri"/>
                <w:b/>
                <w:sz w:val="16"/>
              </w:rPr>
              <w:t>Uoppmerksomhet</w:t>
            </w:r>
          </w:p>
        </w:tc>
        <w:tc>
          <w:tcPr>
            <w:tcW w:w="293" w:type="dxa"/>
          </w:tcPr>
          <w:p w14:paraId="6DE8194A" w14:textId="77777777" w:rsidR="00FE3CFB" w:rsidRPr="00466F96" w:rsidRDefault="00FE3CFB" w:rsidP="00FE3CFB">
            <w:pPr>
              <w:pStyle w:val="Ingenmellomrom"/>
              <w:jc w:val="both"/>
              <w:rPr>
                <w:sz w:val="22"/>
                <w:szCs w:val="22"/>
                <w:lang w:eastAsia="nb-NO"/>
              </w:rPr>
            </w:pPr>
          </w:p>
        </w:tc>
        <w:tc>
          <w:tcPr>
            <w:tcW w:w="6515" w:type="dxa"/>
            <w:vAlign w:val="center"/>
          </w:tcPr>
          <w:p w14:paraId="7C1F293C" w14:textId="77777777" w:rsidR="00FE3CFB" w:rsidRPr="00466F96" w:rsidRDefault="00FE3CFB" w:rsidP="00B21B3A">
            <w:pPr>
              <w:tabs>
                <w:tab w:val="left" w:pos="195"/>
              </w:tabs>
              <w:spacing w:line="236" w:lineRule="auto"/>
              <w:rPr>
                <w:rFonts w:cstheme="minorHAnsi"/>
                <w:sz w:val="16"/>
              </w:rPr>
            </w:pPr>
            <w:r w:rsidRPr="00466F96">
              <w:rPr>
                <w:rFonts w:cstheme="minorHAnsi"/>
                <w:sz w:val="16"/>
              </w:rPr>
              <w:t>I planperioden 2022-2025 vil aktørene fortsette og videreutvikle arbeidet for å få ned antall ulykker som skyldes uoppmerksomhet på grunn av distraksjon.</w:t>
            </w:r>
          </w:p>
        </w:tc>
      </w:tr>
      <w:tr w:rsidR="00B61F79" w:rsidRPr="00466F96" w14:paraId="024B2694" w14:textId="77777777" w:rsidTr="568C0C83">
        <w:tc>
          <w:tcPr>
            <w:tcW w:w="2254" w:type="dxa"/>
          </w:tcPr>
          <w:p w14:paraId="41D3903F" w14:textId="77777777" w:rsidR="00B61F79" w:rsidRPr="00466F96" w:rsidRDefault="00B61F79" w:rsidP="00C26CBF">
            <w:pPr>
              <w:pStyle w:val="Ingenmellomrom"/>
              <w:jc w:val="both"/>
              <w:rPr>
                <w:sz w:val="22"/>
                <w:szCs w:val="22"/>
                <w:lang w:eastAsia="nb-NO"/>
              </w:rPr>
            </w:pPr>
            <w:r w:rsidRPr="00466F96">
              <w:rPr>
                <w:rFonts w:ascii="Calibri" w:eastAsia="Calibri" w:hAnsi="Calibri" w:cs="Calibri"/>
                <w:b/>
                <w:sz w:val="16"/>
              </w:rPr>
              <w:t>Barn (0-14 år)</w:t>
            </w:r>
          </w:p>
        </w:tc>
        <w:tc>
          <w:tcPr>
            <w:tcW w:w="293" w:type="dxa"/>
          </w:tcPr>
          <w:p w14:paraId="6C51AA15" w14:textId="77777777" w:rsidR="00B61F79" w:rsidRPr="00466F96" w:rsidRDefault="00B61F79" w:rsidP="00B61F79">
            <w:pPr>
              <w:pStyle w:val="Ingenmellomrom"/>
              <w:jc w:val="both"/>
              <w:rPr>
                <w:sz w:val="22"/>
                <w:szCs w:val="22"/>
                <w:lang w:eastAsia="nb-NO"/>
              </w:rPr>
            </w:pPr>
          </w:p>
        </w:tc>
        <w:tc>
          <w:tcPr>
            <w:tcW w:w="6515" w:type="dxa"/>
            <w:vAlign w:val="center"/>
          </w:tcPr>
          <w:p w14:paraId="13F6E8BC" w14:textId="77777777" w:rsidR="00B61F79" w:rsidRPr="00466F96" w:rsidRDefault="00B61F79" w:rsidP="00B21B3A">
            <w:pPr>
              <w:tabs>
                <w:tab w:val="left" w:pos="195"/>
              </w:tabs>
              <w:spacing w:line="236" w:lineRule="auto"/>
              <w:rPr>
                <w:rFonts w:cstheme="minorHAnsi"/>
                <w:sz w:val="16"/>
              </w:rPr>
            </w:pPr>
            <w:r w:rsidRPr="00466F96">
              <w:rPr>
                <w:rFonts w:cstheme="minorHAnsi"/>
                <w:sz w:val="16"/>
              </w:rPr>
              <w:t>I planperioden 2022-2025 skal det være minst to år uten omkomne barn i trafikken i</w:t>
            </w:r>
            <w:r w:rsidR="00DC4339" w:rsidRPr="00466F96">
              <w:rPr>
                <w:rFonts w:cstheme="minorHAnsi"/>
                <w:sz w:val="16"/>
              </w:rPr>
              <w:t xml:space="preserve"> </w:t>
            </w:r>
            <w:r w:rsidRPr="00466F96">
              <w:rPr>
                <w:rFonts w:cstheme="minorHAnsi"/>
                <w:sz w:val="16"/>
              </w:rPr>
              <w:t>alderen 0-14 år. I samme periode skal det i gjennomsnitt ikke være mer enn 15 drepte og hardt skadde barn per år.</w:t>
            </w:r>
          </w:p>
        </w:tc>
      </w:tr>
      <w:tr w:rsidR="00B61F79" w:rsidRPr="00466F96" w14:paraId="41D573BD" w14:textId="77777777" w:rsidTr="568C0C83">
        <w:tc>
          <w:tcPr>
            <w:tcW w:w="2254" w:type="dxa"/>
          </w:tcPr>
          <w:p w14:paraId="1813AAAC" w14:textId="77777777" w:rsidR="00B61F79" w:rsidRPr="00466F96" w:rsidRDefault="00B61F79" w:rsidP="00C26CBF">
            <w:pPr>
              <w:pStyle w:val="Ingenmellomrom"/>
              <w:jc w:val="both"/>
              <w:rPr>
                <w:sz w:val="22"/>
                <w:szCs w:val="22"/>
                <w:lang w:eastAsia="nb-NO"/>
              </w:rPr>
            </w:pPr>
            <w:r w:rsidRPr="00466F96">
              <w:rPr>
                <w:rFonts w:ascii="Calibri" w:eastAsia="Calibri" w:hAnsi="Calibri" w:cs="Calibri"/>
                <w:b/>
                <w:sz w:val="16"/>
              </w:rPr>
              <w:t>Ungdom og unge førere</w:t>
            </w:r>
          </w:p>
        </w:tc>
        <w:tc>
          <w:tcPr>
            <w:tcW w:w="293" w:type="dxa"/>
          </w:tcPr>
          <w:p w14:paraId="45875716" w14:textId="77777777" w:rsidR="00B61F79" w:rsidRPr="00466F96" w:rsidRDefault="00B61F79" w:rsidP="00B61F79">
            <w:pPr>
              <w:pStyle w:val="Ingenmellomrom"/>
              <w:jc w:val="both"/>
              <w:rPr>
                <w:sz w:val="22"/>
                <w:szCs w:val="22"/>
                <w:lang w:eastAsia="nb-NO"/>
              </w:rPr>
            </w:pPr>
          </w:p>
        </w:tc>
        <w:tc>
          <w:tcPr>
            <w:tcW w:w="6515" w:type="dxa"/>
            <w:vAlign w:val="center"/>
          </w:tcPr>
          <w:p w14:paraId="7424C639" w14:textId="77777777" w:rsidR="00B61F79" w:rsidRPr="00466F96" w:rsidRDefault="00B61F79" w:rsidP="00B21B3A">
            <w:pPr>
              <w:tabs>
                <w:tab w:val="left" w:pos="195"/>
              </w:tabs>
              <w:spacing w:line="236" w:lineRule="auto"/>
              <w:rPr>
                <w:rFonts w:cstheme="minorHAnsi"/>
                <w:sz w:val="16"/>
              </w:rPr>
            </w:pPr>
            <w:r w:rsidRPr="00466F96">
              <w:rPr>
                <w:rFonts w:cstheme="minorHAnsi"/>
                <w:sz w:val="16"/>
              </w:rPr>
              <w:t>I planperioden 2022-2025 skal gjennomsnittlig risiko for bilførere i alderen 18 og 19 år å bli drept eller hardt skadd være 25 prosent lavere enn gjennomsnittet for årene 2018 og 2019.</w:t>
            </w:r>
          </w:p>
        </w:tc>
      </w:tr>
      <w:tr w:rsidR="00B61F79" w:rsidRPr="00466F96" w14:paraId="6D2AE227" w14:textId="77777777" w:rsidTr="568C0C83">
        <w:tc>
          <w:tcPr>
            <w:tcW w:w="2254" w:type="dxa"/>
          </w:tcPr>
          <w:p w14:paraId="34C5FD64" w14:textId="77777777" w:rsidR="00B61F79" w:rsidRPr="00466F96" w:rsidRDefault="00B61F79" w:rsidP="00C26CBF">
            <w:pPr>
              <w:pStyle w:val="Ingenmellomrom"/>
              <w:jc w:val="both"/>
              <w:rPr>
                <w:sz w:val="22"/>
                <w:szCs w:val="22"/>
                <w:lang w:eastAsia="nb-NO"/>
              </w:rPr>
            </w:pPr>
            <w:r w:rsidRPr="00466F96">
              <w:rPr>
                <w:rFonts w:ascii="Calibri" w:eastAsia="Calibri" w:hAnsi="Calibri" w:cs="Calibri"/>
                <w:b/>
                <w:sz w:val="16"/>
              </w:rPr>
              <w:t>Eldre trafikanter</w:t>
            </w:r>
          </w:p>
        </w:tc>
        <w:tc>
          <w:tcPr>
            <w:tcW w:w="293" w:type="dxa"/>
          </w:tcPr>
          <w:p w14:paraId="2A96B61A" w14:textId="77777777" w:rsidR="00B61F79" w:rsidRPr="00466F96" w:rsidRDefault="00B61F79" w:rsidP="00B61F79">
            <w:pPr>
              <w:pStyle w:val="Ingenmellomrom"/>
              <w:jc w:val="both"/>
              <w:rPr>
                <w:sz w:val="22"/>
                <w:szCs w:val="22"/>
                <w:lang w:eastAsia="nb-NO"/>
              </w:rPr>
            </w:pPr>
          </w:p>
        </w:tc>
        <w:tc>
          <w:tcPr>
            <w:tcW w:w="6515" w:type="dxa"/>
            <w:vAlign w:val="center"/>
          </w:tcPr>
          <w:p w14:paraId="72D4D5F0" w14:textId="77777777" w:rsidR="00B61F79" w:rsidRPr="00466F96" w:rsidRDefault="00B61F79" w:rsidP="00C26CBF">
            <w:pPr>
              <w:spacing w:line="259" w:lineRule="auto"/>
              <w:ind w:left="14"/>
              <w:rPr>
                <w:sz w:val="16"/>
                <w:szCs w:val="16"/>
              </w:rPr>
            </w:pPr>
            <w:r w:rsidRPr="00466F96">
              <w:rPr>
                <w:sz w:val="16"/>
                <w:szCs w:val="16"/>
              </w:rPr>
              <w:t>I planperioden 2022-2025 skal gjennomsnittlig risiko for:</w:t>
            </w:r>
          </w:p>
          <w:p w14:paraId="6A2057DD" w14:textId="77777777" w:rsidR="00B61F79" w:rsidRPr="00466F96" w:rsidRDefault="3BD02F0D" w:rsidP="00B21B3A">
            <w:pPr>
              <w:pStyle w:val="Listeavsnitt"/>
              <w:numPr>
                <w:ilvl w:val="0"/>
                <w:numId w:val="28"/>
              </w:numPr>
              <w:tabs>
                <w:tab w:val="left" w:pos="195"/>
              </w:tabs>
              <w:spacing w:line="236" w:lineRule="auto"/>
              <w:ind w:left="195" w:hanging="195"/>
              <w:rPr>
                <w:rFonts w:cstheme="minorHAnsi"/>
                <w:sz w:val="16"/>
                <w:szCs w:val="16"/>
              </w:rPr>
            </w:pPr>
            <w:r w:rsidRPr="00466F96">
              <w:rPr>
                <w:rFonts w:cstheme="minorHAnsi"/>
                <w:sz w:val="16"/>
                <w:szCs w:val="16"/>
              </w:rPr>
              <w:t>Bilførere i aldersgruppen 75+ å bli drept eller hardt skadd være 25 prosent lavere enn i årene 2018 og 2019 (per kjørte km).</w:t>
            </w:r>
          </w:p>
          <w:p w14:paraId="75D7A6E7" w14:textId="77777777" w:rsidR="00B61F79" w:rsidRPr="00466F96" w:rsidRDefault="00B61F79" w:rsidP="00B21B3A">
            <w:pPr>
              <w:pStyle w:val="Listeavsnitt"/>
              <w:numPr>
                <w:ilvl w:val="0"/>
                <w:numId w:val="28"/>
              </w:numPr>
              <w:tabs>
                <w:tab w:val="left" w:pos="195"/>
              </w:tabs>
              <w:spacing w:line="236" w:lineRule="auto"/>
              <w:ind w:left="195" w:hanging="195"/>
              <w:rPr>
                <w:sz w:val="16"/>
                <w:szCs w:val="16"/>
                <w:lang w:eastAsia="nb-NO"/>
              </w:rPr>
            </w:pPr>
            <w:r w:rsidRPr="00466F96">
              <w:rPr>
                <w:rFonts w:cstheme="minorHAnsi"/>
                <w:sz w:val="16"/>
                <w:szCs w:val="16"/>
              </w:rPr>
              <w:t>Fotgjengere i aldersgruppen 75+ å bli drept eller hardt skadd være 25 prosent lavere enn i årene 2018 og 2019 (per gåkm).</w:t>
            </w:r>
          </w:p>
        </w:tc>
      </w:tr>
      <w:tr w:rsidR="00B61F79" w:rsidRPr="00466F96" w14:paraId="76734519" w14:textId="77777777" w:rsidTr="6ABE5169">
        <w:tc>
          <w:tcPr>
            <w:tcW w:w="2254" w:type="dxa"/>
          </w:tcPr>
          <w:p w14:paraId="2132E449" w14:textId="77777777" w:rsidR="00B61F79" w:rsidRPr="00466F96" w:rsidRDefault="00B61F79" w:rsidP="00C26CBF">
            <w:pPr>
              <w:pStyle w:val="Ingenmellomrom"/>
              <w:jc w:val="both"/>
              <w:rPr>
                <w:rFonts w:ascii="Calibri" w:eastAsia="Calibri" w:hAnsi="Calibri" w:cs="Calibri"/>
                <w:b/>
                <w:sz w:val="16"/>
              </w:rPr>
            </w:pPr>
            <w:r w:rsidRPr="00466F96">
              <w:rPr>
                <w:rFonts w:ascii="Calibri" w:eastAsia="Calibri" w:hAnsi="Calibri" w:cs="Calibri"/>
                <w:b/>
                <w:sz w:val="16"/>
              </w:rPr>
              <w:t>Gående og syklende</w:t>
            </w:r>
          </w:p>
        </w:tc>
        <w:tc>
          <w:tcPr>
            <w:tcW w:w="293" w:type="dxa"/>
          </w:tcPr>
          <w:p w14:paraId="386C9093" w14:textId="77777777" w:rsidR="00B61F79" w:rsidRPr="00466F96" w:rsidRDefault="00B61F79" w:rsidP="00B61F79">
            <w:pPr>
              <w:pStyle w:val="Ingenmellomrom"/>
              <w:jc w:val="both"/>
              <w:rPr>
                <w:sz w:val="22"/>
                <w:szCs w:val="22"/>
                <w:lang w:eastAsia="nb-NO"/>
              </w:rPr>
            </w:pPr>
          </w:p>
        </w:tc>
        <w:tc>
          <w:tcPr>
            <w:tcW w:w="6515" w:type="dxa"/>
            <w:vAlign w:val="center"/>
          </w:tcPr>
          <w:p w14:paraId="37F318E4" w14:textId="77777777" w:rsidR="00B61F79" w:rsidRPr="00466F96" w:rsidRDefault="00B61F79" w:rsidP="00C26CBF">
            <w:pPr>
              <w:spacing w:line="259" w:lineRule="auto"/>
              <w:ind w:left="14"/>
              <w:rPr>
                <w:sz w:val="16"/>
                <w:szCs w:val="16"/>
              </w:rPr>
            </w:pPr>
            <w:r w:rsidRPr="00466F96">
              <w:rPr>
                <w:sz w:val="16"/>
                <w:szCs w:val="16"/>
              </w:rPr>
              <w:t>I planperioden 2022-2025 skal gjennomsnittlig risiko for:</w:t>
            </w:r>
          </w:p>
          <w:p w14:paraId="040EB33B" w14:textId="77777777" w:rsidR="00B61F79" w:rsidRPr="00466F96" w:rsidRDefault="00B61F79" w:rsidP="00B21B3A">
            <w:pPr>
              <w:pStyle w:val="Listeavsnitt"/>
              <w:numPr>
                <w:ilvl w:val="0"/>
                <w:numId w:val="28"/>
              </w:numPr>
              <w:tabs>
                <w:tab w:val="left" w:pos="195"/>
              </w:tabs>
              <w:spacing w:line="236" w:lineRule="auto"/>
              <w:ind w:left="195" w:hanging="195"/>
              <w:rPr>
                <w:rFonts w:cstheme="minorHAnsi"/>
                <w:sz w:val="16"/>
                <w:szCs w:val="16"/>
              </w:rPr>
            </w:pPr>
            <w:r w:rsidRPr="00466F96">
              <w:rPr>
                <w:rFonts w:cstheme="minorHAnsi"/>
                <w:sz w:val="16"/>
                <w:szCs w:val="16"/>
              </w:rPr>
              <w:t>Fotgjengere å bli drept eller hardt skadd være 25 prosent lavere enn i årene 2018 og 2019 (per gåkm).</w:t>
            </w:r>
          </w:p>
          <w:p w14:paraId="42FE8E17" w14:textId="77777777" w:rsidR="0000163F" w:rsidRPr="00466F96" w:rsidRDefault="00B61F79" w:rsidP="00B21B3A">
            <w:pPr>
              <w:pStyle w:val="Listeavsnitt"/>
              <w:numPr>
                <w:ilvl w:val="0"/>
                <w:numId w:val="28"/>
              </w:numPr>
              <w:tabs>
                <w:tab w:val="left" w:pos="195"/>
              </w:tabs>
              <w:spacing w:line="236" w:lineRule="auto"/>
              <w:ind w:left="195" w:hanging="195"/>
              <w:rPr>
                <w:rFonts w:cstheme="minorHAnsi"/>
                <w:sz w:val="16"/>
                <w:szCs w:val="16"/>
              </w:rPr>
            </w:pPr>
            <w:r w:rsidRPr="00466F96">
              <w:rPr>
                <w:rFonts w:cstheme="minorHAnsi"/>
                <w:sz w:val="16"/>
                <w:szCs w:val="16"/>
              </w:rPr>
              <w:t>Syklister å bli drept eller hardt skadd være 25 prosent lavere enn i årene 2018 og 2019 (per sykkelkm</w:t>
            </w:r>
            <w:r w:rsidR="0000163F" w:rsidRPr="00466F96">
              <w:rPr>
                <w:rFonts w:cstheme="minorHAnsi"/>
                <w:sz w:val="16"/>
                <w:szCs w:val="16"/>
              </w:rPr>
              <w:t xml:space="preserve"> </w:t>
            </w:r>
          </w:p>
          <w:p w14:paraId="3A9DCFEA" w14:textId="77777777" w:rsidR="00B21B3A" w:rsidRPr="00466F96" w:rsidRDefault="0000163F" w:rsidP="00B21B3A">
            <w:pPr>
              <w:spacing w:line="259" w:lineRule="auto"/>
              <w:ind w:left="14"/>
              <w:rPr>
                <w:sz w:val="16"/>
                <w:szCs w:val="16"/>
              </w:rPr>
            </w:pPr>
            <w:r w:rsidRPr="00466F96">
              <w:rPr>
                <w:sz w:val="16"/>
                <w:szCs w:val="16"/>
              </w:rPr>
              <w:t>Innen 2026 skal:</w:t>
            </w:r>
            <w:r w:rsidR="005671A7" w:rsidRPr="00466F96">
              <w:rPr>
                <w:sz w:val="16"/>
                <w:szCs w:val="16"/>
              </w:rPr>
              <w:t xml:space="preserve"> </w:t>
            </w:r>
          </w:p>
          <w:p w14:paraId="533E0964" w14:textId="77777777" w:rsidR="00AE2191" w:rsidRPr="00466F96" w:rsidRDefault="00B61F79" w:rsidP="00B21B3A">
            <w:pPr>
              <w:pStyle w:val="Listeavsnitt"/>
              <w:numPr>
                <w:ilvl w:val="0"/>
                <w:numId w:val="28"/>
              </w:numPr>
              <w:tabs>
                <w:tab w:val="left" w:pos="195"/>
              </w:tabs>
              <w:spacing w:line="236" w:lineRule="auto"/>
              <w:ind w:left="195" w:hanging="195"/>
              <w:rPr>
                <w:sz w:val="16"/>
                <w:szCs w:val="16"/>
              </w:rPr>
            </w:pPr>
            <w:r w:rsidRPr="00466F96">
              <w:rPr>
                <w:rFonts w:cstheme="minorHAnsi"/>
                <w:sz w:val="16"/>
              </w:rPr>
              <w:t>75 prosent av syklistene bruke sykkelhjelm (2019 = 65,9 prosent).</w:t>
            </w:r>
          </w:p>
          <w:p w14:paraId="0DFB22D0" w14:textId="77777777" w:rsidR="00B61F79" w:rsidRPr="00466F96" w:rsidRDefault="00B61F79" w:rsidP="00B21B3A">
            <w:pPr>
              <w:pStyle w:val="Listeavsnitt"/>
              <w:numPr>
                <w:ilvl w:val="0"/>
                <w:numId w:val="28"/>
              </w:numPr>
              <w:tabs>
                <w:tab w:val="left" w:pos="195"/>
              </w:tabs>
              <w:spacing w:line="236" w:lineRule="auto"/>
              <w:ind w:left="195" w:hanging="195"/>
              <w:rPr>
                <w:sz w:val="16"/>
                <w:szCs w:val="16"/>
              </w:rPr>
            </w:pPr>
            <w:r w:rsidRPr="00466F96">
              <w:rPr>
                <w:rFonts w:cstheme="minorHAnsi"/>
                <w:sz w:val="16"/>
              </w:rPr>
              <w:t>53 prosent av fotgjengerne bruke refleks på belyst vei i mørke (2021 = 46 prosent).</w:t>
            </w:r>
          </w:p>
        </w:tc>
      </w:tr>
      <w:tr w:rsidR="00B61F79" w:rsidRPr="00466F96" w14:paraId="7E539667" w14:textId="77777777" w:rsidTr="6ABE5169">
        <w:tc>
          <w:tcPr>
            <w:tcW w:w="2254" w:type="dxa"/>
          </w:tcPr>
          <w:p w14:paraId="3F2ED17C" w14:textId="77777777" w:rsidR="00B61F79" w:rsidRPr="00466F96" w:rsidRDefault="00B61F79" w:rsidP="00C26CBF">
            <w:pPr>
              <w:pStyle w:val="Ingenmellomrom"/>
              <w:jc w:val="both"/>
              <w:rPr>
                <w:rFonts w:ascii="Calibri" w:eastAsia="Calibri" w:hAnsi="Calibri" w:cs="Calibri"/>
                <w:b/>
                <w:sz w:val="16"/>
              </w:rPr>
            </w:pPr>
            <w:r w:rsidRPr="00466F96">
              <w:rPr>
                <w:rFonts w:ascii="Calibri" w:eastAsia="Calibri" w:hAnsi="Calibri" w:cs="Calibri"/>
                <w:b/>
                <w:sz w:val="16"/>
              </w:rPr>
              <w:t>Motorsykkel og moped</w:t>
            </w:r>
          </w:p>
        </w:tc>
        <w:tc>
          <w:tcPr>
            <w:tcW w:w="293" w:type="dxa"/>
          </w:tcPr>
          <w:p w14:paraId="02275034" w14:textId="77777777" w:rsidR="00B61F79" w:rsidRPr="00466F96" w:rsidRDefault="00B61F79" w:rsidP="00B61F79">
            <w:pPr>
              <w:pStyle w:val="Ingenmellomrom"/>
              <w:jc w:val="both"/>
              <w:rPr>
                <w:sz w:val="22"/>
                <w:szCs w:val="22"/>
                <w:lang w:eastAsia="nb-NO"/>
              </w:rPr>
            </w:pPr>
          </w:p>
        </w:tc>
        <w:tc>
          <w:tcPr>
            <w:tcW w:w="6515" w:type="dxa"/>
          </w:tcPr>
          <w:p w14:paraId="393C7950" w14:textId="77777777" w:rsidR="00C26CBF" w:rsidRPr="00466F96" w:rsidRDefault="00B61F79" w:rsidP="00C26CBF">
            <w:pPr>
              <w:spacing w:line="259" w:lineRule="auto"/>
              <w:rPr>
                <w:sz w:val="16"/>
              </w:rPr>
            </w:pPr>
            <w:r w:rsidRPr="00466F96">
              <w:rPr>
                <w:sz w:val="16"/>
              </w:rPr>
              <w:t xml:space="preserve">I planperioden 2022-2025 skal </w:t>
            </w:r>
          </w:p>
          <w:p w14:paraId="6006C229" w14:textId="77777777" w:rsidR="00B61F79" w:rsidRPr="00466F96" w:rsidRDefault="00B61F79" w:rsidP="00B21B3A">
            <w:pPr>
              <w:pStyle w:val="Listeavsnitt"/>
              <w:numPr>
                <w:ilvl w:val="0"/>
                <w:numId w:val="28"/>
              </w:numPr>
              <w:tabs>
                <w:tab w:val="left" w:pos="195"/>
              </w:tabs>
              <w:spacing w:line="236" w:lineRule="auto"/>
              <w:ind w:left="195" w:hanging="195"/>
              <w:rPr>
                <w:sz w:val="16"/>
              </w:rPr>
            </w:pPr>
            <w:r w:rsidRPr="00466F96">
              <w:rPr>
                <w:rFonts w:cstheme="minorHAnsi"/>
                <w:sz w:val="16"/>
              </w:rPr>
              <w:t>gjennomsnittlig risiko for å bli drept eller hardt skadd på henholdsvis moped, lett motorsykkel og tung motorsykkel være 25 prosent lavere enn i perioden 2017-2020 (per personkm).</w:t>
            </w:r>
          </w:p>
        </w:tc>
      </w:tr>
      <w:tr w:rsidR="00142C98" w:rsidRPr="00466F96" w14:paraId="6DE2AA39" w14:textId="77777777" w:rsidTr="6ABE5169">
        <w:tc>
          <w:tcPr>
            <w:tcW w:w="2254" w:type="dxa"/>
          </w:tcPr>
          <w:p w14:paraId="67BDE2C1" w14:textId="77777777" w:rsidR="00142C98" w:rsidRPr="00466F96" w:rsidRDefault="00142C98" w:rsidP="00C26CBF">
            <w:pPr>
              <w:pStyle w:val="Ingenmellomrom"/>
              <w:jc w:val="both"/>
              <w:rPr>
                <w:rFonts w:ascii="Calibri" w:eastAsia="Calibri" w:hAnsi="Calibri" w:cs="Calibri"/>
                <w:b/>
                <w:sz w:val="16"/>
              </w:rPr>
            </w:pPr>
            <w:r w:rsidRPr="00466F96">
              <w:rPr>
                <w:rFonts w:ascii="Calibri" w:eastAsia="Calibri" w:hAnsi="Calibri" w:cs="Calibri"/>
                <w:b/>
                <w:sz w:val="16"/>
              </w:rPr>
              <w:t>Godstransport på vei</w:t>
            </w:r>
          </w:p>
        </w:tc>
        <w:tc>
          <w:tcPr>
            <w:tcW w:w="293" w:type="dxa"/>
          </w:tcPr>
          <w:p w14:paraId="7AB0F155" w14:textId="77777777" w:rsidR="00142C98" w:rsidRPr="00466F96" w:rsidRDefault="00142C98" w:rsidP="00B61F79">
            <w:pPr>
              <w:pStyle w:val="Ingenmellomrom"/>
              <w:jc w:val="both"/>
              <w:rPr>
                <w:sz w:val="22"/>
                <w:szCs w:val="22"/>
                <w:lang w:eastAsia="nb-NO"/>
              </w:rPr>
            </w:pPr>
          </w:p>
        </w:tc>
        <w:tc>
          <w:tcPr>
            <w:tcW w:w="6515" w:type="dxa"/>
          </w:tcPr>
          <w:p w14:paraId="7127474E" w14:textId="77777777" w:rsidR="00142C98" w:rsidRPr="00466F96" w:rsidRDefault="00142C98" w:rsidP="00142C98">
            <w:pPr>
              <w:rPr>
                <w:sz w:val="16"/>
                <w:szCs w:val="16"/>
              </w:rPr>
            </w:pPr>
            <w:r w:rsidRPr="00466F96">
              <w:rPr>
                <w:sz w:val="16"/>
                <w:szCs w:val="16"/>
              </w:rPr>
              <w:t>I 2026 skal minst 30 prosent av alle godskjøretøy med tillatt totalvekt &gt; 3,5 tonn og minst 45 prosent av alle varebiler med tillatt totalvekt ≤ 3,5 tonn hverken ha 2er eller 3er feil ved periodisk kjøretøykontroll. (2020 = 27,1 prosent &gt; 3,5 tonn og 39,5 prosent ≤ 3,5 tonn).</w:t>
            </w:r>
          </w:p>
          <w:p w14:paraId="0AE77E3D" w14:textId="77777777" w:rsidR="00142C98" w:rsidRPr="00466F96" w:rsidRDefault="00142C98" w:rsidP="00C26CBF">
            <w:pPr>
              <w:spacing w:line="259" w:lineRule="auto"/>
              <w:rPr>
                <w:sz w:val="16"/>
              </w:rPr>
            </w:pPr>
          </w:p>
        </w:tc>
      </w:tr>
      <w:tr w:rsidR="00142C98" w:rsidRPr="00466F96" w14:paraId="156A2199" w14:textId="77777777" w:rsidTr="6ABE5169">
        <w:tc>
          <w:tcPr>
            <w:tcW w:w="2254" w:type="dxa"/>
          </w:tcPr>
          <w:p w14:paraId="2BA93229" w14:textId="77777777" w:rsidR="00142C98" w:rsidRPr="00466F96" w:rsidRDefault="00142C98" w:rsidP="00142C98">
            <w:pPr>
              <w:pStyle w:val="Ingenmellomrom"/>
              <w:rPr>
                <w:rFonts w:ascii="Calibri" w:eastAsia="Calibri" w:hAnsi="Calibri" w:cs="Calibri"/>
                <w:b/>
                <w:sz w:val="16"/>
              </w:rPr>
            </w:pPr>
            <w:r w:rsidRPr="00466F96">
              <w:rPr>
                <w:rFonts w:ascii="Calibri" w:eastAsia="Calibri" w:hAnsi="Calibri" w:cs="Calibri"/>
                <w:b/>
                <w:sz w:val="16"/>
              </w:rPr>
              <w:t>Møteulykker og utforkjøringsulykker</w:t>
            </w:r>
          </w:p>
        </w:tc>
        <w:tc>
          <w:tcPr>
            <w:tcW w:w="293" w:type="dxa"/>
          </w:tcPr>
          <w:p w14:paraId="14F626A3" w14:textId="77777777" w:rsidR="00142C98" w:rsidRPr="00466F96" w:rsidRDefault="00142C98" w:rsidP="00B61F79">
            <w:pPr>
              <w:pStyle w:val="Ingenmellomrom"/>
              <w:jc w:val="both"/>
              <w:rPr>
                <w:sz w:val="22"/>
                <w:szCs w:val="22"/>
                <w:lang w:eastAsia="nb-NO"/>
              </w:rPr>
            </w:pPr>
          </w:p>
        </w:tc>
        <w:tc>
          <w:tcPr>
            <w:tcW w:w="6515" w:type="dxa"/>
          </w:tcPr>
          <w:p w14:paraId="42350997" w14:textId="77777777" w:rsidR="00B57A2C" w:rsidRPr="00466F96" w:rsidRDefault="00B57A2C" w:rsidP="00B21B3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Innen 1/1-2028 skal 60 prosent av trafikkarbeidet på riksveier med fartsgrense 70 km/t eller høyere foregå på møtefrie veier (1/1- 2021 = 53,3 prosent). </w:t>
            </w:r>
          </w:p>
          <w:p w14:paraId="07BDBF8C" w14:textId="77777777" w:rsidR="00142C98" w:rsidRPr="00466F96" w:rsidRDefault="00B57A2C" w:rsidP="00B21B3A">
            <w:pPr>
              <w:pStyle w:val="Listeavsnitt"/>
              <w:numPr>
                <w:ilvl w:val="0"/>
                <w:numId w:val="28"/>
              </w:numPr>
              <w:tabs>
                <w:tab w:val="left" w:pos="195"/>
              </w:tabs>
              <w:spacing w:line="236" w:lineRule="auto"/>
              <w:ind w:left="195" w:hanging="195"/>
              <w:rPr>
                <w:sz w:val="16"/>
                <w:szCs w:val="16"/>
              </w:rPr>
            </w:pPr>
            <w:r w:rsidRPr="00466F96">
              <w:rPr>
                <w:rFonts w:cstheme="minorHAnsi"/>
                <w:sz w:val="16"/>
              </w:rPr>
              <w:t>Det skal gjennom en systematisk tilnærming arbeides for å redusere risikoen for alvorlige utforkjøringsulykker på riksveier og fylkesveier.</w:t>
            </w:r>
          </w:p>
        </w:tc>
      </w:tr>
      <w:tr w:rsidR="00142C98" w:rsidRPr="00466F96" w14:paraId="4CFC9EFB" w14:textId="77777777" w:rsidTr="6ABE5169">
        <w:tc>
          <w:tcPr>
            <w:tcW w:w="2254" w:type="dxa"/>
          </w:tcPr>
          <w:p w14:paraId="2397A5DA" w14:textId="77777777" w:rsidR="00142C98" w:rsidRPr="00466F96" w:rsidRDefault="00142C98" w:rsidP="00142C98">
            <w:pPr>
              <w:pStyle w:val="Ingenmellomrom"/>
              <w:rPr>
                <w:rFonts w:ascii="Calibri" w:eastAsia="Calibri" w:hAnsi="Calibri" w:cs="Calibri"/>
                <w:b/>
                <w:sz w:val="16"/>
              </w:rPr>
            </w:pPr>
            <w:r w:rsidRPr="00466F96">
              <w:rPr>
                <w:rFonts w:ascii="Calibri" w:eastAsia="Calibri" w:hAnsi="Calibri" w:cs="Calibri"/>
                <w:b/>
                <w:sz w:val="16"/>
              </w:rPr>
              <w:t>Drift og vedlikehold</w:t>
            </w:r>
          </w:p>
        </w:tc>
        <w:tc>
          <w:tcPr>
            <w:tcW w:w="293" w:type="dxa"/>
          </w:tcPr>
          <w:p w14:paraId="0BC269AD" w14:textId="77777777" w:rsidR="00142C98" w:rsidRPr="00466F96" w:rsidRDefault="00142C98" w:rsidP="00B61F79">
            <w:pPr>
              <w:pStyle w:val="Ingenmellomrom"/>
              <w:jc w:val="both"/>
              <w:rPr>
                <w:sz w:val="22"/>
                <w:szCs w:val="22"/>
                <w:lang w:eastAsia="nb-NO"/>
              </w:rPr>
            </w:pPr>
          </w:p>
        </w:tc>
        <w:tc>
          <w:tcPr>
            <w:tcW w:w="6515" w:type="dxa"/>
          </w:tcPr>
          <w:p w14:paraId="3C5CBE48" w14:textId="77777777" w:rsidR="00142C98" w:rsidRPr="00466F96" w:rsidRDefault="00D2390F" w:rsidP="00AE2191">
            <w:pPr>
              <w:rPr>
                <w:sz w:val="16"/>
                <w:szCs w:val="16"/>
              </w:rPr>
            </w:pPr>
            <w:r w:rsidRPr="00466F96">
              <w:rPr>
                <w:sz w:val="16"/>
                <w:szCs w:val="16"/>
              </w:rPr>
              <w:t>I planperioden 2022-2025 vil veieierne beholde og videreutvikle det daglige trafikksikkerhetsfokuset i kjerneoppgavene innen drift og vedlikehold.</w:t>
            </w:r>
          </w:p>
        </w:tc>
      </w:tr>
      <w:tr w:rsidR="00142C98" w:rsidRPr="00466F96" w14:paraId="7C0505A3" w14:textId="77777777" w:rsidTr="6ABE5169">
        <w:tc>
          <w:tcPr>
            <w:tcW w:w="2254" w:type="dxa"/>
          </w:tcPr>
          <w:p w14:paraId="126BE053" w14:textId="77777777" w:rsidR="00142C98" w:rsidRPr="00466F96" w:rsidRDefault="00142C98" w:rsidP="00142C98">
            <w:pPr>
              <w:pStyle w:val="Ingenmellomrom"/>
              <w:rPr>
                <w:rFonts w:ascii="Calibri" w:eastAsia="Calibri" w:hAnsi="Calibri" w:cs="Calibri"/>
                <w:b/>
                <w:sz w:val="16"/>
              </w:rPr>
            </w:pPr>
            <w:r w:rsidRPr="00466F96">
              <w:rPr>
                <w:rFonts w:ascii="Calibri" w:eastAsia="Calibri" w:hAnsi="Calibri" w:cs="Calibri"/>
                <w:b/>
                <w:sz w:val="16"/>
              </w:rPr>
              <w:t xml:space="preserve">Bruk av ny </w:t>
            </w:r>
            <w:r w:rsidR="00DF22B1" w:rsidRPr="00466F96">
              <w:rPr>
                <w:rFonts w:ascii="Calibri" w:eastAsia="Calibri" w:hAnsi="Calibri" w:cs="Calibri"/>
                <w:b/>
                <w:sz w:val="16"/>
              </w:rPr>
              <w:t>teknologi</w:t>
            </w:r>
            <w:r w:rsidRPr="00466F96">
              <w:rPr>
                <w:rFonts w:ascii="Calibri" w:eastAsia="Calibri" w:hAnsi="Calibri" w:cs="Calibri"/>
                <w:b/>
                <w:sz w:val="16"/>
              </w:rPr>
              <w:t xml:space="preserve"> i trafikksikkerhetsarbeidet</w:t>
            </w:r>
          </w:p>
        </w:tc>
        <w:tc>
          <w:tcPr>
            <w:tcW w:w="293" w:type="dxa"/>
          </w:tcPr>
          <w:p w14:paraId="4F897B29" w14:textId="77777777" w:rsidR="00142C98" w:rsidRPr="00466F96" w:rsidRDefault="00142C98" w:rsidP="00B61F79">
            <w:pPr>
              <w:pStyle w:val="Ingenmellomrom"/>
              <w:jc w:val="both"/>
              <w:rPr>
                <w:sz w:val="16"/>
                <w:szCs w:val="16"/>
                <w:lang w:eastAsia="nb-NO"/>
              </w:rPr>
            </w:pPr>
          </w:p>
        </w:tc>
        <w:tc>
          <w:tcPr>
            <w:tcW w:w="6515" w:type="dxa"/>
          </w:tcPr>
          <w:p w14:paraId="6846B7C6" w14:textId="77777777" w:rsidR="00142C98" w:rsidRPr="00466F96" w:rsidRDefault="00D2390F" w:rsidP="00AE2191">
            <w:pPr>
              <w:rPr>
                <w:sz w:val="16"/>
                <w:szCs w:val="16"/>
              </w:rPr>
            </w:pPr>
            <w:r w:rsidRPr="00466F96">
              <w:rPr>
                <w:sz w:val="16"/>
                <w:szCs w:val="16"/>
              </w:rPr>
              <w:t>Norge skal ligge langt framme innenfor intelligente transportsystemer, der vei- og kjøretøyteknologi inngår, og tilgjengelige systemer som bedrer trafikksikkerheten er tatt i bruk. På førersiden skal opplæring være tilpasset ny teknologi.</w:t>
            </w:r>
          </w:p>
        </w:tc>
      </w:tr>
      <w:tr w:rsidR="00B61F79" w:rsidRPr="00466F96" w14:paraId="58773379" w14:textId="77777777" w:rsidTr="6ABE5169">
        <w:tc>
          <w:tcPr>
            <w:tcW w:w="2254" w:type="dxa"/>
          </w:tcPr>
          <w:p w14:paraId="67B62ED4" w14:textId="77777777" w:rsidR="00B61F79" w:rsidRPr="00466F96" w:rsidRDefault="00B61F79" w:rsidP="008E1668">
            <w:pPr>
              <w:pStyle w:val="Ingenmellomrom"/>
              <w:rPr>
                <w:rFonts w:ascii="Calibri" w:eastAsia="Calibri" w:hAnsi="Calibri" w:cs="Calibri"/>
                <w:b/>
                <w:sz w:val="16"/>
              </w:rPr>
            </w:pPr>
            <w:r w:rsidRPr="00466F96">
              <w:rPr>
                <w:rFonts w:ascii="Calibri" w:eastAsia="Calibri" w:hAnsi="Calibri" w:cs="Calibri"/>
                <w:b/>
                <w:sz w:val="16"/>
              </w:rPr>
              <w:t>Trafikksikkerhetsarbeid i offentlige</w:t>
            </w:r>
            <w:r w:rsidR="00C26CBF" w:rsidRPr="00466F96">
              <w:rPr>
                <w:rFonts w:ascii="Calibri" w:eastAsia="Calibri" w:hAnsi="Calibri" w:cs="Calibri"/>
                <w:b/>
                <w:sz w:val="16"/>
              </w:rPr>
              <w:t xml:space="preserve"> </w:t>
            </w:r>
            <w:r w:rsidRPr="00466F96">
              <w:rPr>
                <w:rFonts w:ascii="Calibri" w:eastAsia="Calibri" w:hAnsi="Calibri" w:cs="Calibri"/>
                <w:b/>
                <w:sz w:val="16"/>
              </w:rPr>
              <w:t>og private virksomheter</w:t>
            </w:r>
          </w:p>
        </w:tc>
        <w:tc>
          <w:tcPr>
            <w:tcW w:w="293" w:type="dxa"/>
          </w:tcPr>
          <w:p w14:paraId="532F7B84" w14:textId="77777777" w:rsidR="00B61F79" w:rsidRPr="00466F96" w:rsidRDefault="00B61F79" w:rsidP="00B61F79">
            <w:pPr>
              <w:pStyle w:val="Ingenmellomrom"/>
              <w:jc w:val="both"/>
              <w:rPr>
                <w:sz w:val="22"/>
                <w:szCs w:val="22"/>
                <w:lang w:eastAsia="nb-NO"/>
              </w:rPr>
            </w:pPr>
          </w:p>
        </w:tc>
        <w:tc>
          <w:tcPr>
            <w:tcW w:w="6515" w:type="dxa"/>
            <w:vAlign w:val="center"/>
          </w:tcPr>
          <w:p w14:paraId="5FA2647F" w14:textId="77777777" w:rsidR="00B61F79" w:rsidRPr="00466F96" w:rsidRDefault="00B61F79" w:rsidP="00C26CBF">
            <w:pPr>
              <w:spacing w:line="259" w:lineRule="auto"/>
              <w:ind w:left="14"/>
            </w:pPr>
            <w:r w:rsidRPr="00466F96">
              <w:rPr>
                <w:sz w:val="16"/>
              </w:rPr>
              <w:t xml:space="preserve">Innen 1/1-2026 skal: </w:t>
            </w:r>
          </w:p>
          <w:p w14:paraId="73F64B67" w14:textId="77777777" w:rsidR="00B61F79" w:rsidRPr="00466F96" w:rsidRDefault="00B61F79" w:rsidP="00B21B3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Minst 200 kommuner være godkjent som Trafikksikker kommune (31/12-2021 = 130 kommuner + 1 bydel (i Oslo)).</w:t>
            </w:r>
          </w:p>
          <w:p w14:paraId="4AB7A481" w14:textId="77777777" w:rsidR="00B61F79" w:rsidRPr="00466F96" w:rsidRDefault="00B61F79" w:rsidP="00B21B3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Et flertall av fylkeskommunene være godkjent som Trafikksikker fylkeskommune (31/12-2021 = 2 fylkeskommuner).</w:t>
            </w:r>
          </w:p>
          <w:p w14:paraId="022ECCE6" w14:textId="77777777" w:rsidR="00B61F79" w:rsidRPr="00466F96" w:rsidRDefault="00B61F79" w:rsidP="00B21B3A">
            <w:pPr>
              <w:pStyle w:val="Listeavsnitt"/>
              <w:numPr>
                <w:ilvl w:val="0"/>
                <w:numId w:val="28"/>
              </w:numPr>
              <w:tabs>
                <w:tab w:val="left" w:pos="195"/>
              </w:tabs>
              <w:spacing w:line="236" w:lineRule="auto"/>
              <w:ind w:left="195" w:hanging="195"/>
              <w:rPr>
                <w:sz w:val="16"/>
              </w:rPr>
            </w:pPr>
            <w:r w:rsidRPr="00466F96">
              <w:rPr>
                <w:rFonts w:cstheme="minorHAnsi"/>
                <w:sz w:val="16"/>
              </w:rPr>
              <w:t>Det finnes og være tatt i bruk verktøy for organisatorisk trafikk- sikkerhetsarbeid som er relevante for alle private virksomheter der ferdsel i veitrafikken er en sentral del av virksomheten.</w:t>
            </w:r>
          </w:p>
        </w:tc>
      </w:tr>
      <w:tr w:rsidR="00B61F79" w:rsidRPr="00466F96" w14:paraId="08EF1FA7" w14:textId="77777777" w:rsidTr="6ABE5169">
        <w:tc>
          <w:tcPr>
            <w:tcW w:w="2254" w:type="dxa"/>
          </w:tcPr>
          <w:p w14:paraId="6FFE9155" w14:textId="77777777" w:rsidR="00B61F79" w:rsidRPr="00466F96" w:rsidRDefault="00C26CBF" w:rsidP="00C26CBF">
            <w:pPr>
              <w:pStyle w:val="Ingenmellomrom"/>
              <w:jc w:val="both"/>
              <w:rPr>
                <w:rFonts w:ascii="Calibri" w:eastAsia="Calibri" w:hAnsi="Calibri" w:cs="Calibri"/>
                <w:b/>
                <w:sz w:val="16"/>
              </w:rPr>
            </w:pPr>
            <w:r w:rsidRPr="00466F96">
              <w:rPr>
                <w:rFonts w:ascii="Calibri" w:eastAsia="Calibri" w:hAnsi="Calibri" w:cs="Calibri"/>
                <w:b/>
                <w:sz w:val="16"/>
              </w:rPr>
              <w:t>Arbeid for å styrke kunnskaps-</w:t>
            </w:r>
          </w:p>
          <w:p w14:paraId="141A5BB3" w14:textId="77777777" w:rsidR="00C26CBF" w:rsidRPr="00466F96" w:rsidRDefault="00C26CBF" w:rsidP="00C26CBF">
            <w:pPr>
              <w:pStyle w:val="Ingenmellomrom"/>
              <w:jc w:val="both"/>
              <w:rPr>
                <w:rFonts w:ascii="Calibri" w:eastAsia="Calibri" w:hAnsi="Calibri" w:cs="Calibri"/>
                <w:b/>
                <w:sz w:val="16"/>
              </w:rPr>
            </w:pPr>
            <w:r w:rsidRPr="00466F96">
              <w:rPr>
                <w:rFonts w:ascii="Calibri" w:eastAsia="Calibri" w:hAnsi="Calibri" w:cs="Calibri"/>
                <w:b/>
                <w:sz w:val="16"/>
              </w:rPr>
              <w:t>grunnlaget</w:t>
            </w:r>
          </w:p>
        </w:tc>
        <w:tc>
          <w:tcPr>
            <w:tcW w:w="293" w:type="dxa"/>
          </w:tcPr>
          <w:p w14:paraId="523C9235" w14:textId="77777777" w:rsidR="00B61F79" w:rsidRPr="00466F96" w:rsidRDefault="00B61F79" w:rsidP="00B61F79">
            <w:pPr>
              <w:pStyle w:val="Ingenmellomrom"/>
              <w:jc w:val="both"/>
              <w:rPr>
                <w:sz w:val="22"/>
                <w:szCs w:val="22"/>
                <w:lang w:eastAsia="nb-NO"/>
              </w:rPr>
            </w:pPr>
          </w:p>
        </w:tc>
        <w:tc>
          <w:tcPr>
            <w:tcW w:w="6515" w:type="dxa"/>
            <w:vAlign w:val="center"/>
          </w:tcPr>
          <w:p w14:paraId="78C1CD39" w14:textId="77777777" w:rsidR="00B61F79" w:rsidRPr="00466F96" w:rsidRDefault="00B61F79" w:rsidP="00B21B3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Det skal foreligge oppdatert og ny kunnskap som gjør oss i stand til å gjøre gode prioriteringer for å sikre en reduksjon i drepte og hardt skadde i samsvar med ambisjonsnivået i NTP 2022-2033.</w:t>
            </w:r>
          </w:p>
          <w:p w14:paraId="3DEAF8F8" w14:textId="77777777" w:rsidR="00B61F79" w:rsidRPr="00466F96" w:rsidRDefault="00B61F79" w:rsidP="00B21B3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Det skal være etablert et system for skaderegistrering som blant annet bidrar til at det i NTP 2026-2037 kan settes en ambisjon for reduksjon i drepte og hardt skadde basert på det reelle omfanget.</w:t>
            </w:r>
          </w:p>
          <w:p w14:paraId="7A5E2645" w14:textId="77777777" w:rsidR="00B61F79" w:rsidRPr="00466F96" w:rsidRDefault="00B61F79" w:rsidP="00B21B3A">
            <w:pPr>
              <w:pStyle w:val="Listeavsnitt"/>
              <w:numPr>
                <w:ilvl w:val="0"/>
                <w:numId w:val="28"/>
              </w:numPr>
              <w:tabs>
                <w:tab w:val="left" w:pos="195"/>
              </w:tabs>
              <w:spacing w:line="236" w:lineRule="auto"/>
              <w:ind w:left="195" w:hanging="195"/>
            </w:pPr>
            <w:r w:rsidRPr="00466F96">
              <w:rPr>
                <w:rFonts w:cstheme="minorHAnsi"/>
                <w:sz w:val="16"/>
              </w:rPr>
              <w:t>Det skal foreligge oppdaterte beregningsverktøy som grunnlag for prioriteringer gjeldende fra og med 2026.</w:t>
            </w:r>
          </w:p>
        </w:tc>
      </w:tr>
    </w:tbl>
    <w:p w14:paraId="589E0370" w14:textId="77777777" w:rsidR="00FE3CFB" w:rsidRPr="00466F96" w:rsidRDefault="00FE3CFB" w:rsidP="00195C35">
      <w:pPr>
        <w:pStyle w:val="Ingenmellomrom"/>
        <w:jc w:val="both"/>
        <w:rPr>
          <w:sz w:val="22"/>
          <w:szCs w:val="22"/>
          <w:lang w:eastAsia="nb-NO"/>
        </w:rPr>
      </w:pPr>
    </w:p>
    <w:p w14:paraId="40F6BB40" w14:textId="77777777" w:rsidR="00195C35" w:rsidRPr="00466F96" w:rsidRDefault="00195C35" w:rsidP="00195C35">
      <w:pPr>
        <w:pStyle w:val="Ingenmellomrom"/>
        <w:jc w:val="both"/>
        <w:rPr>
          <w:sz w:val="22"/>
          <w:szCs w:val="22"/>
          <w:lang w:eastAsia="nb-NO"/>
        </w:rPr>
      </w:pPr>
      <w:r w:rsidRPr="00466F96">
        <w:rPr>
          <w:sz w:val="22"/>
          <w:szCs w:val="22"/>
          <w:lang w:eastAsia="nb-NO"/>
        </w:rPr>
        <w:t xml:space="preserve">I det følgende anføres kommunens tiltak for å bidra til å nå de nasjonale tilstandsmålene jf. lista over (kap. 7.1-7.15), i tillegg til aktuelle fysiske trafikksikkerhetstiltak (kap. 7.16): </w:t>
      </w:r>
    </w:p>
    <w:p w14:paraId="547A5EBD" w14:textId="77777777" w:rsidR="003D4057" w:rsidRPr="00466F96" w:rsidRDefault="003D4057" w:rsidP="003D4057"/>
    <w:p w14:paraId="7591665A" w14:textId="77777777" w:rsidR="00802C91" w:rsidRPr="00466F96" w:rsidRDefault="00802C91" w:rsidP="008B3863">
      <w:pPr>
        <w:pStyle w:val="Overskrift2"/>
        <w:numPr>
          <w:ilvl w:val="1"/>
          <w:numId w:val="29"/>
        </w:numPr>
      </w:pPr>
      <w:bookmarkStart w:id="20" w:name="_Toc135054747"/>
      <w:r w:rsidRPr="00466F96">
        <w:t>Fart</w:t>
      </w:r>
      <w:bookmarkEnd w:id="20"/>
    </w:p>
    <w:p w14:paraId="661087E6" w14:textId="77777777" w:rsidR="00802C91" w:rsidRPr="00466F96" w:rsidRDefault="00802C91" w:rsidP="00802C91">
      <w:r w:rsidRPr="00466F96">
        <w:t>Kommunen skal:</w:t>
      </w:r>
    </w:p>
    <w:p w14:paraId="233A707A" w14:textId="77777777" w:rsidR="00802C91" w:rsidRPr="00466F96" w:rsidRDefault="00802C91">
      <w:pPr>
        <w:pStyle w:val="Listeavsnitt"/>
        <w:numPr>
          <w:ilvl w:val="0"/>
          <w:numId w:val="13"/>
        </w:numPr>
      </w:pPr>
      <w:r w:rsidRPr="00466F96">
        <w:t>som arbeidsgiver påvirke sine ansatte i tjeneste til å opptre med minst mulig risiko i trafikken.</w:t>
      </w:r>
    </w:p>
    <w:p w14:paraId="13F9BDB5" w14:textId="77777777" w:rsidR="00802C91" w:rsidRPr="00466F96" w:rsidRDefault="00802C91">
      <w:pPr>
        <w:pStyle w:val="Listeavsnitt"/>
        <w:numPr>
          <w:ilvl w:val="0"/>
          <w:numId w:val="13"/>
        </w:numPr>
      </w:pPr>
      <w:r w:rsidRPr="00466F96">
        <w:t>utarbeide retningslinjer for tjenestereiser og forankre disse i alle sektorer.</w:t>
      </w:r>
    </w:p>
    <w:p w14:paraId="6EEF83DF" w14:textId="77777777" w:rsidR="00802C91" w:rsidRPr="00466F96" w:rsidRDefault="00802C91">
      <w:pPr>
        <w:pStyle w:val="Listeavsnitt"/>
        <w:numPr>
          <w:ilvl w:val="0"/>
          <w:numId w:val="13"/>
        </w:numPr>
      </w:pPr>
      <w:r w:rsidRPr="00466F96">
        <w:t>ha trafikksikkerhet som årlig tema i kommunens arbeidsmiljøutvalg (AMU).</w:t>
      </w:r>
    </w:p>
    <w:p w14:paraId="75A2E7E9" w14:textId="77777777" w:rsidR="00802C91" w:rsidRPr="00466F96" w:rsidRDefault="00802C91">
      <w:pPr>
        <w:pStyle w:val="Listeavsnitt"/>
        <w:numPr>
          <w:ilvl w:val="0"/>
          <w:numId w:val="13"/>
        </w:numPr>
      </w:pPr>
      <w:r w:rsidRPr="00466F96">
        <w:t>stille krav til samarbeidspartnere om trafikksikker adferd (transporttjenester og vei og vedlikeholdstjenester) ved kjøp av transporttjenester som innarbeides i anbudsdokumentene.</w:t>
      </w:r>
    </w:p>
    <w:p w14:paraId="05A7D70D" w14:textId="77777777" w:rsidR="003D4057" w:rsidRPr="00466F96" w:rsidRDefault="00802C91">
      <w:pPr>
        <w:pStyle w:val="Listeavsnitt"/>
        <w:numPr>
          <w:ilvl w:val="0"/>
          <w:numId w:val="13"/>
        </w:numPr>
      </w:pPr>
      <w:r w:rsidRPr="00466F96">
        <w:t>gjennomføre kurs/gi opplæring for alle ansatte i trafikksikkerhet og HMS.</w:t>
      </w:r>
    </w:p>
    <w:p w14:paraId="12F1B583" w14:textId="77777777" w:rsidR="00802C91" w:rsidRPr="00466F96" w:rsidRDefault="00802C91" w:rsidP="00802C91"/>
    <w:p w14:paraId="5DCD275F" w14:textId="77777777" w:rsidR="00802C91" w:rsidRPr="00466F96" w:rsidRDefault="00802C91" w:rsidP="008B3863">
      <w:pPr>
        <w:pStyle w:val="Overskrift2"/>
        <w:numPr>
          <w:ilvl w:val="1"/>
          <w:numId w:val="29"/>
        </w:numPr>
      </w:pPr>
      <w:bookmarkStart w:id="21" w:name="_Toc135054748"/>
      <w:r w:rsidRPr="00466F96">
        <w:t>Rus</w:t>
      </w:r>
      <w:bookmarkEnd w:id="21"/>
    </w:p>
    <w:p w14:paraId="226C5DFA" w14:textId="77777777" w:rsidR="00802C91" w:rsidRPr="00466F96" w:rsidRDefault="00802C91" w:rsidP="00802C91">
      <w:r w:rsidRPr="00466F96">
        <w:t>Kommunen skal:</w:t>
      </w:r>
    </w:p>
    <w:p w14:paraId="325DF9F7" w14:textId="77777777" w:rsidR="00802C91" w:rsidRPr="00466F96" w:rsidRDefault="00802C91">
      <w:pPr>
        <w:pStyle w:val="Listeavsnitt"/>
        <w:numPr>
          <w:ilvl w:val="0"/>
          <w:numId w:val="13"/>
        </w:numPr>
      </w:pPr>
      <w:r w:rsidRPr="00466F96">
        <w:t>arbeide aktivt for å forhindre at ansatte er påvirket av legale eller illegale rusmidler i tjenesten.</w:t>
      </w:r>
    </w:p>
    <w:p w14:paraId="5A4B50C5" w14:textId="77777777" w:rsidR="00802C91" w:rsidRPr="00466F96" w:rsidRDefault="00802C91">
      <w:pPr>
        <w:pStyle w:val="Listeavsnitt"/>
        <w:numPr>
          <w:ilvl w:val="0"/>
          <w:numId w:val="13"/>
        </w:numPr>
      </w:pPr>
      <w:r w:rsidRPr="00466F96">
        <w:t>ved kjøp eller leasing av nye biler innarbeides alkolås som en del av anbudsgrunnlaget.</w:t>
      </w:r>
    </w:p>
    <w:p w14:paraId="16667FD1" w14:textId="77777777" w:rsidR="008B3863" w:rsidRPr="00466F96" w:rsidRDefault="008B3863" w:rsidP="008B3863"/>
    <w:p w14:paraId="75423E21" w14:textId="77777777" w:rsidR="00802C91" w:rsidRPr="00466F96" w:rsidRDefault="00802C91" w:rsidP="008B3863">
      <w:pPr>
        <w:pStyle w:val="Overskrift2"/>
        <w:numPr>
          <w:ilvl w:val="1"/>
          <w:numId w:val="29"/>
        </w:numPr>
      </w:pPr>
      <w:bookmarkStart w:id="22" w:name="_Toc135054749"/>
      <w:r w:rsidRPr="00466F96">
        <w:t>Beltebruk og riktig sikring av barn</w:t>
      </w:r>
      <w:bookmarkEnd w:id="22"/>
    </w:p>
    <w:p w14:paraId="09566397" w14:textId="77777777" w:rsidR="00802C91" w:rsidRPr="00466F96" w:rsidRDefault="00802C91" w:rsidP="00802C91">
      <w:r w:rsidRPr="00466F96">
        <w:t>Kommunen skal:</w:t>
      </w:r>
    </w:p>
    <w:p w14:paraId="52374509" w14:textId="77777777" w:rsidR="00802C91" w:rsidRPr="00466F96" w:rsidRDefault="00802C91">
      <w:pPr>
        <w:pStyle w:val="Listeavsnitt"/>
        <w:numPr>
          <w:ilvl w:val="0"/>
          <w:numId w:val="13"/>
        </w:numPr>
      </w:pPr>
      <w:r w:rsidRPr="00466F96">
        <w:t>alltid velge busser med 3-punktsbelte ved leie av busser til transport i kommunal regi.</w:t>
      </w:r>
    </w:p>
    <w:p w14:paraId="2D60586A" w14:textId="77777777" w:rsidR="00802C91" w:rsidRPr="00466F96" w:rsidRDefault="00802C91">
      <w:pPr>
        <w:pStyle w:val="Listeavsnitt"/>
        <w:numPr>
          <w:ilvl w:val="0"/>
          <w:numId w:val="13"/>
        </w:numPr>
      </w:pPr>
      <w:r w:rsidRPr="00466F96">
        <w:t>i retningslinjene for tjenestereiser, uttrykke en tydelig forventning om at alle kommunens ansatte</w:t>
      </w:r>
      <w:r w:rsidR="00B70D82" w:rsidRPr="00466F96">
        <w:t xml:space="preserve"> </w:t>
      </w:r>
      <w:r w:rsidRPr="00466F96">
        <w:t>bruker sikkerhetsbelte ved transport i tjeneste. Dette gjelder både bil og buss.</w:t>
      </w:r>
    </w:p>
    <w:p w14:paraId="642CB4CB" w14:textId="77777777" w:rsidR="00802C91" w:rsidRPr="00466F96" w:rsidRDefault="00802C91">
      <w:pPr>
        <w:pStyle w:val="Listeavsnitt"/>
        <w:numPr>
          <w:ilvl w:val="0"/>
          <w:numId w:val="13"/>
        </w:numPr>
      </w:pPr>
      <w:r w:rsidRPr="00466F96">
        <w:t>gjennom helsestasjonenes virksomhet ha økt fokus på temaet barn i bil, og spesielt at barna skal</w:t>
      </w:r>
      <w:r w:rsidR="00B70D82" w:rsidRPr="00466F96">
        <w:t xml:space="preserve"> </w:t>
      </w:r>
      <w:r w:rsidRPr="00466F96">
        <w:t>sitte sikret bakovervendt i bil til de er minst fire år.</w:t>
      </w:r>
    </w:p>
    <w:p w14:paraId="2220CB3B" w14:textId="77777777" w:rsidR="00802C91" w:rsidRPr="00466F96" w:rsidRDefault="00802C91">
      <w:pPr>
        <w:pStyle w:val="Listeavsnitt"/>
        <w:numPr>
          <w:ilvl w:val="0"/>
          <w:numId w:val="13"/>
        </w:numPr>
      </w:pPr>
      <w:r w:rsidRPr="00466F96">
        <w:t>i kommunale barnehager gjennomføre tiltak for å øke fokus på sikring av barn i bil.</w:t>
      </w:r>
    </w:p>
    <w:p w14:paraId="5F215718" w14:textId="77777777" w:rsidR="00802C91" w:rsidRPr="00466F96" w:rsidRDefault="00802C91">
      <w:pPr>
        <w:pStyle w:val="Listeavsnitt"/>
        <w:numPr>
          <w:ilvl w:val="0"/>
          <w:numId w:val="13"/>
        </w:numPr>
      </w:pPr>
      <w:r w:rsidRPr="00466F96">
        <w:t>oppfordre til at også private barnehagene følger ovennevnte tiltak.</w:t>
      </w:r>
    </w:p>
    <w:p w14:paraId="1D172A8F" w14:textId="77777777" w:rsidR="008B3863" w:rsidRPr="00466F96" w:rsidRDefault="008B3863" w:rsidP="008B3863"/>
    <w:p w14:paraId="1CC86693" w14:textId="77777777" w:rsidR="00802C91" w:rsidRPr="00466F96" w:rsidRDefault="00802C91" w:rsidP="008B3863">
      <w:pPr>
        <w:pStyle w:val="Overskrift2"/>
        <w:numPr>
          <w:ilvl w:val="1"/>
          <w:numId w:val="29"/>
        </w:numPr>
      </w:pPr>
      <w:bookmarkStart w:id="23" w:name="_Toc135054750"/>
      <w:r w:rsidRPr="00466F96">
        <w:t>Uoppmerksomhet</w:t>
      </w:r>
      <w:bookmarkEnd w:id="23"/>
    </w:p>
    <w:p w14:paraId="4F13D8D6" w14:textId="77777777" w:rsidR="00802C91" w:rsidRPr="00466F96" w:rsidRDefault="00802C91" w:rsidP="00802C91">
      <w:r w:rsidRPr="00466F96">
        <w:t>Kommunen skal:</w:t>
      </w:r>
    </w:p>
    <w:p w14:paraId="477275DD" w14:textId="77777777" w:rsidR="00802C91" w:rsidRPr="00466F96" w:rsidRDefault="00802C91" w:rsidP="006C2F82">
      <w:pPr>
        <w:pStyle w:val="Listeavsnitt"/>
        <w:numPr>
          <w:ilvl w:val="0"/>
          <w:numId w:val="11"/>
        </w:numPr>
      </w:pPr>
      <w:r w:rsidRPr="00466F96">
        <w:t>i retningslinjene for tjenestereiser, uttrykke en tydelig forventning om at alle kommunens ansatte</w:t>
      </w:r>
      <w:r w:rsidR="006C2F82">
        <w:t xml:space="preserve"> </w:t>
      </w:r>
      <w:r w:rsidRPr="00466F96">
        <w:t>i minst mulig grad bruker utstyr som tar oppmerksomheten fra føreren.</w:t>
      </w:r>
    </w:p>
    <w:p w14:paraId="0D207D40" w14:textId="77777777" w:rsidR="00802C91" w:rsidRPr="00466F96" w:rsidRDefault="00802C91" w:rsidP="006C2F82">
      <w:pPr>
        <w:pStyle w:val="Listeavsnitt"/>
        <w:numPr>
          <w:ilvl w:val="0"/>
          <w:numId w:val="10"/>
        </w:numPr>
      </w:pPr>
      <w:r w:rsidRPr="00466F96">
        <w:t>i retningslinjene for tjenestereiser, uttrykke en tydelig forventning om at det i størst mulig grad</w:t>
      </w:r>
      <w:r w:rsidR="006C2F82">
        <w:t xml:space="preserve"> </w:t>
      </w:r>
      <w:r w:rsidRPr="00466F96">
        <w:t>skal unngås å bruke mobiltelefon under kjøring. Om dette er nødvendig skal det brukes godkjent</w:t>
      </w:r>
      <w:r w:rsidR="006C2F82">
        <w:t xml:space="preserve"> </w:t>
      </w:r>
      <w:r w:rsidRPr="00466F96">
        <w:t>fastmontert utstyr.</w:t>
      </w:r>
    </w:p>
    <w:p w14:paraId="3271AB2F" w14:textId="77777777" w:rsidR="00802C91" w:rsidRPr="00466F96" w:rsidRDefault="00802C91">
      <w:pPr>
        <w:pStyle w:val="Listeavsnitt"/>
        <w:numPr>
          <w:ilvl w:val="0"/>
          <w:numId w:val="10"/>
        </w:numPr>
      </w:pPr>
      <w:r w:rsidRPr="00466F96">
        <w:t>ved inngåelse av avtaler/anbud stille krav til trafikksikkerhet.</w:t>
      </w:r>
    </w:p>
    <w:p w14:paraId="4DC106FC" w14:textId="77777777" w:rsidR="008B3863" w:rsidRPr="00466F96" w:rsidRDefault="008B3863" w:rsidP="008B3863"/>
    <w:p w14:paraId="0135D462" w14:textId="77777777" w:rsidR="00802C91" w:rsidRPr="00466F96" w:rsidRDefault="00802C91" w:rsidP="008B3863">
      <w:pPr>
        <w:pStyle w:val="Overskrift2"/>
        <w:numPr>
          <w:ilvl w:val="1"/>
          <w:numId w:val="29"/>
        </w:numPr>
      </w:pPr>
      <w:bookmarkStart w:id="24" w:name="_Toc135054751"/>
      <w:r w:rsidRPr="00466F96">
        <w:t>Barn (0-14 år)</w:t>
      </w:r>
      <w:bookmarkEnd w:id="24"/>
      <w:r w:rsidR="006C2F82">
        <w:t xml:space="preserve"> </w:t>
      </w:r>
    </w:p>
    <w:p w14:paraId="0921571F" w14:textId="77777777" w:rsidR="00802C91" w:rsidRPr="00466F96" w:rsidRDefault="00802C91" w:rsidP="00802C91">
      <w:r w:rsidRPr="00466F96">
        <w:t>Kommunen skal:</w:t>
      </w:r>
    </w:p>
    <w:p w14:paraId="5F17F77C" w14:textId="77777777" w:rsidR="00802C91" w:rsidRPr="00466F96" w:rsidRDefault="00802C91">
      <w:pPr>
        <w:pStyle w:val="Listeavsnitt"/>
        <w:numPr>
          <w:ilvl w:val="0"/>
          <w:numId w:val="10"/>
        </w:numPr>
      </w:pPr>
      <w:r w:rsidRPr="00466F96">
        <w:t>vurdere rett til skoleskyss i henhold til bestemmelser for særlig farlig eller vanskelig skolevei.</w:t>
      </w:r>
    </w:p>
    <w:p w14:paraId="357E305E" w14:textId="77777777" w:rsidR="00802C91" w:rsidRPr="00466F96" w:rsidRDefault="00802C91" w:rsidP="006C2F82">
      <w:pPr>
        <w:pStyle w:val="Listeavsnitt"/>
        <w:numPr>
          <w:ilvl w:val="0"/>
          <w:numId w:val="10"/>
        </w:numPr>
      </w:pPr>
      <w:r w:rsidRPr="00466F96">
        <w:t>arbeide for trafikksikre soner rundt skolene, som blant annet innebærer tiltak knyttet til</w:t>
      </w:r>
      <w:r w:rsidR="006C2F82">
        <w:t xml:space="preserve"> </w:t>
      </w:r>
      <w:r w:rsidRPr="00466F96">
        <w:t>holdninger og adferd til både barn og voks</w:t>
      </w:r>
      <w:r w:rsidR="006C2F82">
        <w:t>ne.</w:t>
      </w:r>
    </w:p>
    <w:p w14:paraId="45125FEA" w14:textId="77777777" w:rsidR="00802C91" w:rsidRPr="00466F96" w:rsidRDefault="00802C91">
      <w:pPr>
        <w:pStyle w:val="Listeavsnitt"/>
        <w:numPr>
          <w:ilvl w:val="0"/>
          <w:numId w:val="12"/>
        </w:numPr>
      </w:pPr>
      <w:r w:rsidRPr="00466F96">
        <w:lastRenderedPageBreak/>
        <w:t>legge til rette for at flere kan sykle eller gå til skolen.</w:t>
      </w:r>
    </w:p>
    <w:p w14:paraId="6CF65EB5" w14:textId="77777777" w:rsidR="00802C91" w:rsidRPr="00466F96" w:rsidRDefault="00802C91">
      <w:pPr>
        <w:pStyle w:val="Listeavsnitt"/>
        <w:numPr>
          <w:ilvl w:val="0"/>
          <w:numId w:val="12"/>
        </w:numPr>
      </w:pPr>
      <w:r w:rsidRPr="00466F96">
        <w:t>oppfylle forpliktelsene som inngår i Trafikksikker kommune for kommunale skoler og barnehager.</w:t>
      </w:r>
    </w:p>
    <w:p w14:paraId="429C49A1" w14:textId="77777777" w:rsidR="00802C91" w:rsidRPr="00466F96" w:rsidRDefault="00802C91">
      <w:pPr>
        <w:pStyle w:val="Listeavsnitt"/>
        <w:numPr>
          <w:ilvl w:val="0"/>
          <w:numId w:val="12"/>
        </w:numPr>
      </w:pPr>
      <w:r w:rsidRPr="00466F96">
        <w:t>påvirke til at private barnehager skal være godkjent som Trafikksikker barnehage.</w:t>
      </w:r>
    </w:p>
    <w:p w14:paraId="00C17358" w14:textId="77777777" w:rsidR="00802C91" w:rsidRPr="00466F96" w:rsidRDefault="00802C91">
      <w:pPr>
        <w:pStyle w:val="Listeavsnitt"/>
        <w:numPr>
          <w:ilvl w:val="0"/>
          <w:numId w:val="12"/>
        </w:numPr>
      </w:pPr>
      <w:r w:rsidRPr="00466F96">
        <w:t>påvirke private skoler til å få godkjenning som Trafikksikker skole.</w:t>
      </w:r>
    </w:p>
    <w:p w14:paraId="18729FE2" w14:textId="77777777" w:rsidR="00802C91" w:rsidRPr="00466F96" w:rsidRDefault="00802C91">
      <w:pPr>
        <w:pStyle w:val="Listeavsnitt"/>
        <w:numPr>
          <w:ilvl w:val="0"/>
          <w:numId w:val="12"/>
        </w:numPr>
      </w:pPr>
      <w:r w:rsidRPr="00466F96">
        <w:t>oppfylle forpliktelsene som inngår i Trafikksikker kommune for kommunale skoler og barnehager.</w:t>
      </w:r>
    </w:p>
    <w:p w14:paraId="006C5B54" w14:textId="77777777" w:rsidR="00802C91" w:rsidRPr="00466F96" w:rsidRDefault="00802C91" w:rsidP="00C75095">
      <w:pPr>
        <w:pStyle w:val="Listeavsnitt"/>
        <w:numPr>
          <w:ilvl w:val="0"/>
          <w:numId w:val="12"/>
        </w:numPr>
      </w:pPr>
      <w:r w:rsidRPr="00466F96">
        <w:t>sørge for at ansatte i barnehager og skoler har tilstrekkelig kompetanse for å gjennomføre god</w:t>
      </w:r>
      <w:r w:rsidR="00C75095">
        <w:t xml:space="preserve"> </w:t>
      </w:r>
      <w:r w:rsidRPr="00466F96">
        <w:t>trafikkopplæring i tråd med gjeldende rammeverk.</w:t>
      </w:r>
    </w:p>
    <w:p w14:paraId="57F8434C" w14:textId="77777777" w:rsidR="00802C91" w:rsidRPr="00466F96" w:rsidRDefault="00802C91">
      <w:pPr>
        <w:pStyle w:val="Listeavsnitt"/>
        <w:numPr>
          <w:ilvl w:val="0"/>
          <w:numId w:val="12"/>
        </w:numPr>
      </w:pPr>
      <w:r w:rsidRPr="00466F96">
        <w:t>stimulere lag og foreninger til at barn og ungdom sikres best mulig og at voksne som transportører kjører med lavest mulig risiko til og fra fritidsaktiviteter.</w:t>
      </w:r>
    </w:p>
    <w:p w14:paraId="6A3AAF62" w14:textId="77777777" w:rsidR="00802C91" w:rsidRPr="00466F96" w:rsidRDefault="00802C91">
      <w:pPr>
        <w:pStyle w:val="Listeavsnitt"/>
        <w:numPr>
          <w:ilvl w:val="0"/>
          <w:numId w:val="12"/>
        </w:numPr>
      </w:pPr>
      <w:r w:rsidRPr="00466F96">
        <w:t>stimulere lag og foreninger til å innarbeide retningslinjer for transport innenfor sin virksomhet.</w:t>
      </w:r>
    </w:p>
    <w:p w14:paraId="68673E75" w14:textId="77777777" w:rsidR="00802C91" w:rsidRPr="00466F96" w:rsidRDefault="00802C91">
      <w:pPr>
        <w:pStyle w:val="Listeavsnitt"/>
        <w:numPr>
          <w:ilvl w:val="0"/>
          <w:numId w:val="12"/>
        </w:numPr>
      </w:pPr>
      <w:r w:rsidRPr="00466F96">
        <w:t>i samarbeid med elevenes foresatte ha fokus på trafikksikkerhet og forebygging av ulykker, og</w:t>
      </w:r>
      <w:r w:rsidR="00B70D82" w:rsidRPr="00466F96">
        <w:t xml:space="preserve"> </w:t>
      </w:r>
      <w:r w:rsidRPr="00466F96">
        <w:t>dette skal inngå i årsplaner.</w:t>
      </w:r>
    </w:p>
    <w:p w14:paraId="5BD3F202" w14:textId="77777777" w:rsidR="00802C91" w:rsidRPr="00466F96" w:rsidRDefault="00802C91">
      <w:pPr>
        <w:pStyle w:val="Listeavsnitt"/>
        <w:numPr>
          <w:ilvl w:val="0"/>
          <w:numId w:val="12"/>
        </w:numPr>
      </w:pPr>
      <w:r w:rsidRPr="00466F96">
        <w:t>sørge for god sykkelopplæring i tråd med kompetansemål i Kunnskapsløftet.</w:t>
      </w:r>
    </w:p>
    <w:p w14:paraId="6CF818F5" w14:textId="77777777" w:rsidR="00802C91" w:rsidRPr="00466F96" w:rsidRDefault="00802C91">
      <w:pPr>
        <w:pStyle w:val="Listeavsnitt"/>
        <w:numPr>
          <w:ilvl w:val="0"/>
          <w:numId w:val="12"/>
        </w:numPr>
      </w:pPr>
      <w:r w:rsidRPr="00466F96">
        <w:t>ta i bruk læringsressurser om trafikksikkerhet i barnehager og i skolen.</w:t>
      </w:r>
    </w:p>
    <w:p w14:paraId="04E24DDE" w14:textId="77777777" w:rsidR="008B3863" w:rsidRPr="00466F96" w:rsidRDefault="008B3863" w:rsidP="008B3863"/>
    <w:p w14:paraId="78D1EF9F" w14:textId="77777777" w:rsidR="00802C91" w:rsidRPr="00466F96" w:rsidRDefault="00802C91" w:rsidP="008B3863">
      <w:pPr>
        <w:pStyle w:val="Overskrift2"/>
        <w:numPr>
          <w:ilvl w:val="1"/>
          <w:numId w:val="29"/>
        </w:numPr>
      </w:pPr>
      <w:bookmarkStart w:id="25" w:name="_Toc135054752"/>
      <w:r w:rsidRPr="00466F96">
        <w:t>Ungdom og unge førere</w:t>
      </w:r>
      <w:bookmarkEnd w:id="25"/>
    </w:p>
    <w:p w14:paraId="28E2ACE3" w14:textId="77777777" w:rsidR="00802C91" w:rsidRPr="00466F96" w:rsidRDefault="00802C91" w:rsidP="00802C91">
      <w:r w:rsidRPr="00466F96">
        <w:t>Kommunen skal:</w:t>
      </w:r>
    </w:p>
    <w:p w14:paraId="1B0F3957" w14:textId="77777777" w:rsidR="00802C91" w:rsidRPr="00386CF3" w:rsidRDefault="00802C91">
      <w:pPr>
        <w:pStyle w:val="Listeavsnitt"/>
        <w:numPr>
          <w:ilvl w:val="0"/>
          <w:numId w:val="9"/>
        </w:numPr>
      </w:pPr>
      <w:r w:rsidRPr="00386CF3">
        <w:t>sørge for nødvendig kompetanse for å tilby valgfaget trafikk på ungdomstrinnet.</w:t>
      </w:r>
    </w:p>
    <w:p w14:paraId="32176CEA" w14:textId="77777777" w:rsidR="00802C91" w:rsidRPr="00386CF3" w:rsidRDefault="00802C91">
      <w:pPr>
        <w:pStyle w:val="Listeavsnitt"/>
        <w:numPr>
          <w:ilvl w:val="0"/>
          <w:numId w:val="9"/>
        </w:numPr>
      </w:pPr>
      <w:r w:rsidRPr="00386CF3">
        <w:t>tilby trafikalt grunnkurs som en del av valgfag trafikk.</w:t>
      </w:r>
    </w:p>
    <w:p w14:paraId="47BA0A39" w14:textId="77777777" w:rsidR="00802C91" w:rsidRPr="00466F96" w:rsidRDefault="00802C91">
      <w:pPr>
        <w:pStyle w:val="Listeavsnitt"/>
        <w:numPr>
          <w:ilvl w:val="0"/>
          <w:numId w:val="9"/>
        </w:numPr>
      </w:pPr>
      <w:r w:rsidRPr="00466F96">
        <w:t>stimulere lag og foreninger til å innarbeide retningslinjer for transport innenfor sin virksomhet.</w:t>
      </w:r>
    </w:p>
    <w:p w14:paraId="472715E8" w14:textId="77777777" w:rsidR="00802C91" w:rsidRPr="00466F96" w:rsidRDefault="00802C91">
      <w:pPr>
        <w:pStyle w:val="Listeavsnitt"/>
        <w:numPr>
          <w:ilvl w:val="0"/>
          <w:numId w:val="9"/>
        </w:numPr>
      </w:pPr>
      <w:r w:rsidRPr="00466F96">
        <w:t>fremme saker om trafikksikkerhet for kommunens ungdomsråd.</w:t>
      </w:r>
    </w:p>
    <w:p w14:paraId="41804005" w14:textId="77777777" w:rsidR="00802C91" w:rsidRPr="00466F96" w:rsidRDefault="00802C91">
      <w:pPr>
        <w:pStyle w:val="Listeavsnitt"/>
        <w:numPr>
          <w:ilvl w:val="0"/>
          <w:numId w:val="9"/>
        </w:numPr>
      </w:pPr>
      <w:r w:rsidRPr="00466F96">
        <w:t>sørge for at kommunens ungdomsråd gis kompetanse om trafikksikkerhet.</w:t>
      </w:r>
    </w:p>
    <w:p w14:paraId="7024D861" w14:textId="77777777" w:rsidR="00802C91" w:rsidRPr="00466F96" w:rsidRDefault="00802C91">
      <w:pPr>
        <w:pStyle w:val="Listeavsnitt"/>
        <w:numPr>
          <w:ilvl w:val="0"/>
          <w:numId w:val="9"/>
        </w:numPr>
      </w:pPr>
      <w:r w:rsidRPr="00466F96">
        <w:t>ta i bruk læringsressurser om trafikksikkerhet på ungdomstrinnet.</w:t>
      </w:r>
    </w:p>
    <w:p w14:paraId="508DF5E7" w14:textId="77777777" w:rsidR="00802C91" w:rsidRPr="00466F96" w:rsidRDefault="00802C91" w:rsidP="00802C91"/>
    <w:p w14:paraId="711F71B6" w14:textId="77777777" w:rsidR="00802C91" w:rsidRPr="00466F96" w:rsidRDefault="00802C91" w:rsidP="008B3863">
      <w:pPr>
        <w:pStyle w:val="Overskrift2"/>
        <w:numPr>
          <w:ilvl w:val="1"/>
          <w:numId w:val="29"/>
        </w:numPr>
      </w:pPr>
      <w:bookmarkStart w:id="26" w:name="_Toc135054753"/>
      <w:r w:rsidRPr="00466F96">
        <w:t>Eldre trafikanter</w:t>
      </w:r>
      <w:bookmarkEnd w:id="26"/>
    </w:p>
    <w:p w14:paraId="5E5A484E" w14:textId="77777777" w:rsidR="00802C91" w:rsidRPr="00466F96" w:rsidRDefault="00802C91" w:rsidP="00802C91">
      <w:r w:rsidRPr="00466F96">
        <w:t>Kommunen skal:</w:t>
      </w:r>
    </w:p>
    <w:p w14:paraId="4894B579" w14:textId="77777777" w:rsidR="00802C91" w:rsidRPr="00466F96" w:rsidRDefault="00802C91">
      <w:pPr>
        <w:pStyle w:val="Listeavsnitt"/>
        <w:numPr>
          <w:ilvl w:val="0"/>
          <w:numId w:val="8"/>
        </w:numPr>
      </w:pPr>
      <w:r w:rsidRPr="00466F96">
        <w:t>legge til grunn universell utforming ved fysisk utforming av veger og gangfelt for å ivareta eldre</w:t>
      </w:r>
      <w:r w:rsidR="00B70D82" w:rsidRPr="00466F96">
        <w:t xml:space="preserve"> </w:t>
      </w:r>
      <w:r w:rsidRPr="00466F96">
        <w:t>trafikanter og trafikanter med funksjonsnedsettelser.</w:t>
      </w:r>
    </w:p>
    <w:p w14:paraId="0C02B455" w14:textId="77777777" w:rsidR="00802C91" w:rsidRPr="00466F96" w:rsidRDefault="00802C91">
      <w:pPr>
        <w:pStyle w:val="Listeavsnitt"/>
        <w:numPr>
          <w:ilvl w:val="0"/>
          <w:numId w:val="8"/>
        </w:numPr>
      </w:pPr>
      <w:r w:rsidRPr="00466F96">
        <w:t>stimulere pensjonistforeninger til å innlemme tema trafikksikkerhet i sin virksomhet.</w:t>
      </w:r>
    </w:p>
    <w:p w14:paraId="5ECCDE65" w14:textId="77777777" w:rsidR="00802C91" w:rsidRPr="00466F96" w:rsidRDefault="00802C91">
      <w:pPr>
        <w:pStyle w:val="Listeavsnitt"/>
        <w:numPr>
          <w:ilvl w:val="0"/>
          <w:numId w:val="8"/>
        </w:numPr>
      </w:pPr>
      <w:r w:rsidRPr="00466F96">
        <w:t>legge til rette for at trafikksikkerhet blir tema i kommunens eldreråd.</w:t>
      </w:r>
    </w:p>
    <w:p w14:paraId="747CA766" w14:textId="77777777" w:rsidR="00C426B2" w:rsidRPr="00466F96" w:rsidRDefault="00C426B2" w:rsidP="00DC4339"/>
    <w:p w14:paraId="6D2EE4AB" w14:textId="77777777" w:rsidR="00802C91" w:rsidRPr="00466F96" w:rsidRDefault="00802C91" w:rsidP="008B3863">
      <w:pPr>
        <w:pStyle w:val="Overskrift2"/>
        <w:numPr>
          <w:ilvl w:val="1"/>
          <w:numId w:val="29"/>
        </w:numPr>
      </w:pPr>
      <w:bookmarkStart w:id="27" w:name="_Toc135054754"/>
      <w:r w:rsidRPr="00466F96">
        <w:t>Gående og syklende</w:t>
      </w:r>
      <w:bookmarkEnd w:id="27"/>
    </w:p>
    <w:p w14:paraId="3B0774A0" w14:textId="77777777" w:rsidR="00802C91" w:rsidRPr="00466F96" w:rsidRDefault="00802C91" w:rsidP="00802C91">
      <w:r w:rsidRPr="00466F96">
        <w:t>Kommunale skal:</w:t>
      </w:r>
    </w:p>
    <w:p w14:paraId="2811E562" w14:textId="77777777" w:rsidR="00802C91" w:rsidRPr="00466F96" w:rsidRDefault="00802C91">
      <w:pPr>
        <w:pStyle w:val="Listeavsnitt"/>
        <w:numPr>
          <w:ilvl w:val="0"/>
          <w:numId w:val="7"/>
        </w:numPr>
      </w:pPr>
      <w:r w:rsidRPr="00466F96">
        <w:t>årlig sette søkelys på betydningen av at syklister og fotgjengere bruker personlig sikkerhetsutstyr</w:t>
      </w:r>
      <w:r w:rsidR="00B70D82" w:rsidRPr="00466F96">
        <w:t xml:space="preserve"> </w:t>
      </w:r>
      <w:r w:rsidRPr="00466F96">
        <w:t>i trafikken, eksempelvis sykkelhjelm og refleks.</w:t>
      </w:r>
    </w:p>
    <w:p w14:paraId="5199B079" w14:textId="77777777" w:rsidR="00802C91" w:rsidRPr="00466F96" w:rsidRDefault="00802C91" w:rsidP="00802C91"/>
    <w:p w14:paraId="101403ED" w14:textId="77777777" w:rsidR="00802C91" w:rsidRDefault="00802C91" w:rsidP="008B3863">
      <w:pPr>
        <w:pStyle w:val="Overskrift2"/>
        <w:numPr>
          <w:ilvl w:val="1"/>
          <w:numId w:val="29"/>
        </w:numPr>
      </w:pPr>
      <w:bookmarkStart w:id="28" w:name="_Toc135054755"/>
      <w:r w:rsidRPr="00466F96">
        <w:t>Motorsykkel og moped</w:t>
      </w:r>
      <w:bookmarkEnd w:id="28"/>
    </w:p>
    <w:p w14:paraId="6AE75923" w14:textId="77777777" w:rsidR="00155D81" w:rsidRPr="00386CF3" w:rsidRDefault="00155D81" w:rsidP="00155D81">
      <w:r w:rsidRPr="00466F96">
        <w:t>Kommunen skal:</w:t>
      </w:r>
    </w:p>
    <w:p w14:paraId="48537CD7" w14:textId="77777777" w:rsidR="003B4230" w:rsidRPr="00386CF3" w:rsidRDefault="003B4230" w:rsidP="003B4230">
      <w:pPr>
        <w:pStyle w:val="Listeavsnitt"/>
        <w:numPr>
          <w:ilvl w:val="0"/>
          <w:numId w:val="39"/>
        </w:numPr>
      </w:pPr>
      <w:r w:rsidRPr="00386CF3">
        <w:t>sørge for nødvendig kompetanse for å tilby valgfaget trafikk på ungdomstrinnet.</w:t>
      </w:r>
    </w:p>
    <w:p w14:paraId="438EF647" w14:textId="77777777" w:rsidR="003B4230" w:rsidRDefault="003B4230" w:rsidP="003B4230">
      <w:pPr>
        <w:pStyle w:val="Overskrift2"/>
      </w:pPr>
    </w:p>
    <w:p w14:paraId="1A48A8EF" w14:textId="77777777" w:rsidR="00802C91" w:rsidRPr="00466F96" w:rsidRDefault="00802C91" w:rsidP="008B3863">
      <w:pPr>
        <w:pStyle w:val="Overskrift2"/>
        <w:numPr>
          <w:ilvl w:val="1"/>
          <w:numId w:val="29"/>
        </w:numPr>
      </w:pPr>
      <w:bookmarkStart w:id="29" w:name="_Toc135054756"/>
      <w:r w:rsidRPr="00466F96">
        <w:t>Møteulykker og utforkjøringsulykker</w:t>
      </w:r>
      <w:bookmarkEnd w:id="29"/>
    </w:p>
    <w:p w14:paraId="7085A2A0" w14:textId="77777777" w:rsidR="00802C91" w:rsidRPr="00466F96" w:rsidRDefault="00802C91" w:rsidP="00802C91">
      <w:r w:rsidRPr="00466F96">
        <w:t>Kommunen skal</w:t>
      </w:r>
      <w:r w:rsidR="00827E06" w:rsidRPr="00466F96">
        <w:t>:</w:t>
      </w:r>
    </w:p>
    <w:p w14:paraId="51BCD11B" w14:textId="77777777" w:rsidR="00802C91" w:rsidRPr="00466F96" w:rsidRDefault="00802C91">
      <w:pPr>
        <w:pStyle w:val="Listeavsnitt"/>
        <w:numPr>
          <w:ilvl w:val="0"/>
          <w:numId w:val="5"/>
        </w:numPr>
      </w:pPr>
      <w:r w:rsidRPr="00466F96">
        <w:lastRenderedPageBreak/>
        <w:t>melde inn eventuelle behov for fysisk sikring på riksveg og fylkesveg til vegeier for å</w:t>
      </w:r>
      <w:r w:rsidR="00DC4339" w:rsidRPr="00466F96">
        <w:t xml:space="preserve"> </w:t>
      </w:r>
      <w:r w:rsidRPr="00466F96">
        <w:t>forebygge</w:t>
      </w:r>
      <w:r w:rsidR="00B13D22" w:rsidRPr="00466F96">
        <w:t xml:space="preserve"> </w:t>
      </w:r>
      <w:r w:rsidRPr="00466F96">
        <w:t>møteulykker eller utforkjøring.</w:t>
      </w:r>
    </w:p>
    <w:p w14:paraId="53AED1BF" w14:textId="77777777" w:rsidR="004A467E" w:rsidRPr="00466F96" w:rsidRDefault="004A467E" w:rsidP="004A467E"/>
    <w:p w14:paraId="74B17D87" w14:textId="77777777" w:rsidR="00802C91" w:rsidRPr="00466F96" w:rsidRDefault="00802C91" w:rsidP="008B3863">
      <w:pPr>
        <w:pStyle w:val="Overskrift2"/>
        <w:numPr>
          <w:ilvl w:val="1"/>
          <w:numId w:val="29"/>
        </w:numPr>
      </w:pPr>
      <w:bookmarkStart w:id="30" w:name="_Toc135054757"/>
      <w:r w:rsidRPr="00466F96">
        <w:t>Drift og vedlikehold</w:t>
      </w:r>
      <w:bookmarkEnd w:id="30"/>
    </w:p>
    <w:p w14:paraId="58298885" w14:textId="77777777" w:rsidR="00802C91" w:rsidRPr="00466F96" w:rsidRDefault="00802C91" w:rsidP="00802C91">
      <w:r w:rsidRPr="00466F96">
        <w:t>Kommunen skal:</w:t>
      </w:r>
    </w:p>
    <w:p w14:paraId="4C67467C" w14:textId="77777777" w:rsidR="00802C91" w:rsidRPr="00466F96" w:rsidRDefault="00802C91">
      <w:pPr>
        <w:pStyle w:val="Listeavsnitt"/>
        <w:numPr>
          <w:ilvl w:val="0"/>
          <w:numId w:val="5"/>
        </w:numPr>
      </w:pPr>
      <w:r w:rsidRPr="00466F96">
        <w:t>beholde og videreutvikle det daglige trafikksikkerhetsfokuset i kjerneoppgavene innen drift og</w:t>
      </w:r>
      <w:r w:rsidR="00B13D22" w:rsidRPr="00466F96">
        <w:t xml:space="preserve"> </w:t>
      </w:r>
      <w:r w:rsidRPr="00466F96">
        <w:t>vedlikehold.</w:t>
      </w:r>
    </w:p>
    <w:p w14:paraId="3107D9AA" w14:textId="77777777" w:rsidR="004A467E" w:rsidRPr="00466F96" w:rsidRDefault="004A467E" w:rsidP="004A467E"/>
    <w:p w14:paraId="153627B3" w14:textId="77777777" w:rsidR="00802C91" w:rsidRPr="00466F96" w:rsidRDefault="00802C91" w:rsidP="008B3863">
      <w:pPr>
        <w:pStyle w:val="Overskrift2"/>
        <w:numPr>
          <w:ilvl w:val="1"/>
          <w:numId w:val="29"/>
        </w:numPr>
      </w:pPr>
      <w:bookmarkStart w:id="31" w:name="_Toc135054758"/>
      <w:r w:rsidRPr="00466F96">
        <w:t>Bruk av ny teknologi i trafikksikkerhetsarbeidet</w:t>
      </w:r>
      <w:bookmarkEnd w:id="31"/>
    </w:p>
    <w:p w14:paraId="599DC8CE" w14:textId="77777777" w:rsidR="00802C91" w:rsidRPr="00466F96" w:rsidRDefault="00802C91" w:rsidP="00802C91">
      <w:r w:rsidRPr="00466F96">
        <w:t>Kommunen skal:</w:t>
      </w:r>
    </w:p>
    <w:p w14:paraId="152D6B51" w14:textId="77777777" w:rsidR="00802C91" w:rsidRPr="00466F96" w:rsidRDefault="00802C91">
      <w:pPr>
        <w:pStyle w:val="Listeavsnitt"/>
        <w:numPr>
          <w:ilvl w:val="0"/>
          <w:numId w:val="6"/>
        </w:numPr>
      </w:pPr>
      <w:r w:rsidRPr="00466F96">
        <w:t>legge inn krav om automatisk nødbrems, feltskiftevarsler og fotgjengervarsel i anbud ved kjøp/leasing av nye kommunale kjøretøy.</w:t>
      </w:r>
    </w:p>
    <w:p w14:paraId="0A7ACC29" w14:textId="77777777" w:rsidR="004A467E" w:rsidRPr="00466F96" w:rsidRDefault="004A467E" w:rsidP="004A467E"/>
    <w:p w14:paraId="23F6EA2F" w14:textId="77777777" w:rsidR="00802C91" w:rsidRPr="00466F96" w:rsidRDefault="00802C91" w:rsidP="008B3863">
      <w:pPr>
        <w:pStyle w:val="Overskrift2"/>
        <w:numPr>
          <w:ilvl w:val="1"/>
          <w:numId w:val="29"/>
        </w:numPr>
      </w:pPr>
      <w:bookmarkStart w:id="32" w:name="_Toc135054759"/>
      <w:r w:rsidRPr="00466F96">
        <w:t>Trafikksikkerhetsarbeid i offentlige og private virksomheter</w:t>
      </w:r>
      <w:bookmarkEnd w:id="32"/>
    </w:p>
    <w:p w14:paraId="5282C3C5" w14:textId="77777777" w:rsidR="00802C91" w:rsidRPr="00466F96" w:rsidRDefault="00802C91" w:rsidP="00802C91">
      <w:r w:rsidRPr="00466F96">
        <w:t>Kommunen skal:</w:t>
      </w:r>
    </w:p>
    <w:p w14:paraId="7D9D4D54" w14:textId="77777777" w:rsidR="00802C91" w:rsidRPr="00466F96" w:rsidRDefault="00802C91">
      <w:pPr>
        <w:pStyle w:val="Listeavsnitt"/>
        <w:numPr>
          <w:ilvl w:val="0"/>
          <w:numId w:val="6"/>
        </w:numPr>
      </w:pPr>
      <w:r w:rsidRPr="00466F96">
        <w:t>godkjennes som Trafikksikker kommune, eller eventuelt regodkjennes.</w:t>
      </w:r>
    </w:p>
    <w:p w14:paraId="16AC9DE2" w14:textId="77777777" w:rsidR="004A467E" w:rsidRPr="00466F96" w:rsidRDefault="004A467E" w:rsidP="004A467E"/>
    <w:p w14:paraId="77319F12" w14:textId="77777777" w:rsidR="00802C91" w:rsidRPr="00466F96" w:rsidRDefault="00117F35" w:rsidP="008B3863">
      <w:pPr>
        <w:pStyle w:val="Overskrift2"/>
        <w:numPr>
          <w:ilvl w:val="1"/>
          <w:numId w:val="29"/>
        </w:numPr>
      </w:pPr>
      <w:bookmarkStart w:id="33" w:name="_Toc135054760"/>
      <w:r w:rsidRPr="00466F96">
        <w:t>Arbeid for å s</w:t>
      </w:r>
      <w:r w:rsidR="00802C91" w:rsidRPr="00466F96">
        <w:t>tyrke kunnskapsgrunnlaget</w:t>
      </w:r>
      <w:bookmarkEnd w:id="33"/>
    </w:p>
    <w:p w14:paraId="45B069AE" w14:textId="77777777" w:rsidR="00802C91" w:rsidRPr="00466F96" w:rsidRDefault="00802C91" w:rsidP="00802C91">
      <w:r w:rsidRPr="00466F96">
        <w:t>Kommunen skal:</w:t>
      </w:r>
    </w:p>
    <w:p w14:paraId="1BD300AB" w14:textId="77777777" w:rsidR="00802C91" w:rsidRPr="00466F96" w:rsidRDefault="00802C91">
      <w:pPr>
        <w:pStyle w:val="Listeavsnitt"/>
        <w:numPr>
          <w:ilvl w:val="0"/>
          <w:numId w:val="6"/>
        </w:numPr>
      </w:pPr>
      <w:r w:rsidRPr="00466F96">
        <w:t>i tillegg til oversikt over offentlig ulykkesstatistikk, belyse trafikksikkerhetssituasjonen med</w:t>
      </w:r>
      <w:r w:rsidR="00B70D82" w:rsidRPr="00466F96">
        <w:t xml:space="preserve"> </w:t>
      </w:r>
      <w:r w:rsidRPr="00466F96">
        <w:t>supplerende/andre opplysninger som f.eks. observert adferd og bruk av kjøretøy i kommunen.</w:t>
      </w:r>
    </w:p>
    <w:p w14:paraId="08CD6C67" w14:textId="77777777" w:rsidR="004A467E" w:rsidRPr="00466F96" w:rsidRDefault="004A467E" w:rsidP="004A467E"/>
    <w:p w14:paraId="4BC45B72" w14:textId="77777777" w:rsidR="00802C91" w:rsidRPr="00466F96" w:rsidRDefault="00802C91" w:rsidP="008B3863">
      <w:pPr>
        <w:pStyle w:val="Overskrift2"/>
        <w:numPr>
          <w:ilvl w:val="1"/>
          <w:numId w:val="29"/>
        </w:numPr>
      </w:pPr>
      <w:bookmarkStart w:id="34" w:name="_Toc135054761"/>
      <w:r w:rsidRPr="00466F96">
        <w:t>Fysiske tiltak</w:t>
      </w:r>
      <w:bookmarkEnd w:id="34"/>
    </w:p>
    <w:p w14:paraId="46F50ED0" w14:textId="77777777" w:rsidR="00802C91" w:rsidRPr="00466F96" w:rsidRDefault="00802C91" w:rsidP="00802C91">
      <w:r w:rsidRPr="00466F96">
        <w:t>Kommunen skal:</w:t>
      </w:r>
    </w:p>
    <w:p w14:paraId="424618B4" w14:textId="77777777" w:rsidR="00802C91" w:rsidRPr="00466F96" w:rsidRDefault="00802C91">
      <w:pPr>
        <w:pStyle w:val="Listeavsnitt"/>
        <w:numPr>
          <w:ilvl w:val="0"/>
          <w:numId w:val="6"/>
        </w:numPr>
      </w:pPr>
      <w:r w:rsidRPr="00466F96">
        <w:t>gjennomføre de prioriterte fysiske trafikksikkerhetstilta</w:t>
      </w:r>
      <w:r w:rsidR="00F16472">
        <w:t>kene på vegnettet jf. vedlegg 1</w:t>
      </w:r>
      <w:r w:rsidRPr="00466F96">
        <w:t>.</w:t>
      </w:r>
    </w:p>
    <w:p w14:paraId="162E94C0" w14:textId="77777777" w:rsidR="00802C91" w:rsidRPr="00466F96" w:rsidRDefault="00802C91">
      <w:pPr>
        <w:pStyle w:val="Listeavsnitt"/>
        <w:numPr>
          <w:ilvl w:val="0"/>
          <w:numId w:val="6"/>
        </w:numPr>
      </w:pPr>
      <w:r w:rsidRPr="00466F96">
        <w:t>kartlegge behov for fysisk tilrettelegging for gående og syklende.</w:t>
      </w:r>
    </w:p>
    <w:p w14:paraId="140D37AF" w14:textId="77777777" w:rsidR="00802C91" w:rsidRPr="00466F96" w:rsidRDefault="00802C91">
      <w:pPr>
        <w:pStyle w:val="Listeavsnitt"/>
        <w:numPr>
          <w:ilvl w:val="0"/>
          <w:numId w:val="6"/>
        </w:numPr>
      </w:pPr>
      <w:r w:rsidRPr="00466F96">
        <w:t>ha særlig oppmerksomhet rettet mot skolevei og trafikksikre soner rundt skolene</w:t>
      </w:r>
    </w:p>
    <w:p w14:paraId="5A1DF550" w14:textId="77777777" w:rsidR="00802C91" w:rsidRPr="00466F96" w:rsidRDefault="00802C91" w:rsidP="009E2D85">
      <w:pPr>
        <w:pStyle w:val="Listeavsnitt"/>
      </w:pPr>
      <w:r w:rsidRPr="00466F96">
        <w:t>(f.eks. Hjertesoner).</w:t>
      </w:r>
    </w:p>
    <w:p w14:paraId="4A58D581" w14:textId="77777777" w:rsidR="00802C91" w:rsidRPr="00466F96" w:rsidRDefault="00802C91" w:rsidP="00802C91"/>
    <w:p w14:paraId="4D038EBA" w14:textId="77777777" w:rsidR="00422AC2" w:rsidRPr="00466F96" w:rsidRDefault="00422AC2" w:rsidP="008B3863">
      <w:pPr>
        <w:pStyle w:val="Overskrift1"/>
        <w:numPr>
          <w:ilvl w:val="0"/>
          <w:numId w:val="29"/>
        </w:numPr>
      </w:pPr>
      <w:bookmarkStart w:id="35" w:name="_Toc135054762"/>
      <w:r w:rsidRPr="00466F96">
        <w:t>ØKONOMI</w:t>
      </w:r>
      <w:bookmarkEnd w:id="35"/>
    </w:p>
    <w:p w14:paraId="1C875FBF" w14:textId="77777777" w:rsidR="00422AC2" w:rsidRPr="00466F96" w:rsidRDefault="00422AC2" w:rsidP="00422AC2">
      <w:r w:rsidRPr="00466F96">
        <w:t>Trafikksikkerhetstiltakene i denne planen skal innarbeides i økonomiplanen. Tiltak som går over</w:t>
      </w:r>
      <w:r w:rsidR="00B70D82" w:rsidRPr="00466F96">
        <w:t xml:space="preserve"> </w:t>
      </w:r>
      <w:r w:rsidRPr="00466F96">
        <w:t>flere år og tiltak med oppstart planperioden, prioriteres i budsjettet hvert år fr</w:t>
      </w:r>
      <w:r w:rsidRPr="00155D81">
        <w:rPr>
          <w:color w:val="000000" w:themeColor="text1"/>
        </w:rPr>
        <w:t xml:space="preserve">a </w:t>
      </w:r>
      <w:r w:rsidR="008A2D53" w:rsidRPr="00155D81">
        <w:rPr>
          <w:color w:val="000000" w:themeColor="text1"/>
        </w:rPr>
        <w:t>2023 til og med 2026.</w:t>
      </w:r>
      <w:r w:rsidR="00BE7A82" w:rsidRPr="00155D81">
        <w:rPr>
          <w:color w:val="000000" w:themeColor="text1"/>
        </w:rPr>
        <w:t xml:space="preserve"> </w:t>
      </w:r>
      <w:r w:rsidRPr="00155D81">
        <w:rPr>
          <w:color w:val="000000" w:themeColor="text1"/>
        </w:rPr>
        <w:t xml:space="preserve">Enhetsledere </w:t>
      </w:r>
      <w:r w:rsidRPr="00466F96">
        <w:t>har ansvaret for å innarbeide utgiftene innenfor eget budsjettområde.</w:t>
      </w:r>
    </w:p>
    <w:p w14:paraId="1070E4A0" w14:textId="77777777" w:rsidR="00B70D82" w:rsidRPr="00466F96" w:rsidRDefault="00B70D82" w:rsidP="00422AC2"/>
    <w:p w14:paraId="55FF977B" w14:textId="77777777" w:rsidR="00422AC2" w:rsidRPr="00466F96" w:rsidRDefault="00422AC2" w:rsidP="008B3863">
      <w:pPr>
        <w:pStyle w:val="Overskrift1"/>
        <w:numPr>
          <w:ilvl w:val="0"/>
          <w:numId w:val="29"/>
        </w:numPr>
      </w:pPr>
      <w:bookmarkStart w:id="36" w:name="_Toc135054763"/>
      <w:r w:rsidRPr="00466F96">
        <w:t>EVALUERING, RULLERING</w:t>
      </w:r>
      <w:bookmarkEnd w:id="36"/>
    </w:p>
    <w:p w14:paraId="49631CDB" w14:textId="77777777" w:rsidR="00422AC2" w:rsidRDefault="00422AC2" w:rsidP="00422AC2">
      <w:r w:rsidRPr="00466F96">
        <w:t>Det rapporteres årlig til kommunestyret om status for tiltakene i planen, inkludert informasjon fra</w:t>
      </w:r>
      <w:r w:rsidR="00D72330" w:rsidRPr="00466F96">
        <w:t xml:space="preserve"> </w:t>
      </w:r>
      <w:r w:rsidRPr="00466F96">
        <w:t>de respektive sektorene.</w:t>
      </w:r>
    </w:p>
    <w:p w14:paraId="7A56C8DC" w14:textId="77777777" w:rsidR="00380D9C" w:rsidRDefault="00380D9C" w:rsidP="00422AC2"/>
    <w:p w14:paraId="6E648ED0" w14:textId="77777777" w:rsidR="00380D9C" w:rsidRDefault="00380D9C" w:rsidP="00422AC2"/>
    <w:p w14:paraId="0B94A0F7" w14:textId="77777777" w:rsidR="00A0317A" w:rsidRDefault="00A0317A">
      <w:pPr>
        <w:rPr>
          <w:rFonts w:asciiTheme="majorHAnsi" w:eastAsiaTheme="majorEastAsia" w:hAnsiTheme="majorHAnsi" w:cstheme="majorBidi"/>
          <w:color w:val="2F5496" w:themeColor="accent1" w:themeShade="BF"/>
          <w:sz w:val="32"/>
          <w:szCs w:val="32"/>
        </w:rPr>
      </w:pPr>
      <w:bookmarkStart w:id="37" w:name="_Toc135054764"/>
      <w:r>
        <w:br w:type="page"/>
      </w:r>
    </w:p>
    <w:p w14:paraId="22C7BB2C" w14:textId="2ACCBDA8" w:rsidR="00DA78DC" w:rsidRPr="00466F96" w:rsidRDefault="00DA78DC" w:rsidP="00DA78DC">
      <w:pPr>
        <w:pStyle w:val="Overskrift1"/>
      </w:pPr>
      <w:r>
        <w:lastRenderedPageBreak/>
        <w:t>VEDLEGG 1 - TILTAK TRAFIKKSIKKERHETSPLAN 2023-2026</w:t>
      </w:r>
      <w:bookmarkEnd w:id="37"/>
    </w:p>
    <w:p w14:paraId="63645954" w14:textId="77777777" w:rsidR="00DA78DC" w:rsidRPr="00466F96" w:rsidRDefault="00DA78DC" w:rsidP="00422AC2"/>
    <w:p w14:paraId="1BC3DD42" w14:textId="77777777" w:rsidR="00AD29D3" w:rsidRPr="00466F96" w:rsidRDefault="00AD29D3" w:rsidP="00422AC2">
      <w:pPr>
        <w:rPr>
          <w:sz w:val="20"/>
          <w:szCs w:val="20"/>
        </w:rPr>
      </w:pPr>
    </w:p>
    <w:tbl>
      <w:tblPr>
        <w:tblStyle w:val="Tabellrutenett"/>
        <w:tblW w:w="8833" w:type="dxa"/>
        <w:tblLook w:val="04A0" w:firstRow="1" w:lastRow="0" w:firstColumn="1" w:lastColumn="0" w:noHBand="0" w:noVBand="1"/>
      </w:tblPr>
      <w:tblGrid>
        <w:gridCol w:w="2100"/>
        <w:gridCol w:w="3165"/>
        <w:gridCol w:w="1620"/>
        <w:gridCol w:w="735"/>
        <w:gridCol w:w="1213"/>
      </w:tblGrid>
      <w:tr w:rsidR="009E3F79" w:rsidRPr="00466F96" w14:paraId="5D6DAF67" w14:textId="77777777" w:rsidTr="0019642A">
        <w:tc>
          <w:tcPr>
            <w:tcW w:w="2100" w:type="dxa"/>
          </w:tcPr>
          <w:p w14:paraId="440BFC7A" w14:textId="77777777" w:rsidR="009E3F79" w:rsidRPr="00466F96" w:rsidRDefault="009E3F79" w:rsidP="004D7777">
            <w:pPr>
              <w:rPr>
                <w:rFonts w:cstheme="minorHAnsi"/>
              </w:rPr>
            </w:pPr>
            <w:bookmarkStart w:id="38" w:name="_Hlk136283663"/>
            <w:r w:rsidRPr="00466F96">
              <w:rPr>
                <w:rFonts w:cstheme="minorHAnsi"/>
              </w:rPr>
              <w:t>Innsatsområde</w:t>
            </w:r>
          </w:p>
        </w:tc>
        <w:tc>
          <w:tcPr>
            <w:tcW w:w="3165" w:type="dxa"/>
            <w:tcBorders>
              <w:bottom w:val="single" w:sz="4" w:space="0" w:color="auto"/>
            </w:tcBorders>
          </w:tcPr>
          <w:p w14:paraId="1AE1A372" w14:textId="77777777" w:rsidR="009E3F79" w:rsidRPr="00466F96" w:rsidRDefault="009E3F79" w:rsidP="009E3F79">
            <w:pPr>
              <w:spacing w:line="236" w:lineRule="auto"/>
              <w:ind w:left="283"/>
              <w:rPr>
                <w:rFonts w:cstheme="minorHAnsi"/>
              </w:rPr>
            </w:pPr>
            <w:r w:rsidRPr="00466F96">
              <w:rPr>
                <w:rFonts w:cstheme="minorHAnsi"/>
              </w:rPr>
              <w:t>Kommunen skal</w:t>
            </w:r>
          </w:p>
        </w:tc>
        <w:tc>
          <w:tcPr>
            <w:tcW w:w="1620" w:type="dxa"/>
            <w:tcBorders>
              <w:bottom w:val="single" w:sz="4" w:space="0" w:color="auto"/>
            </w:tcBorders>
          </w:tcPr>
          <w:p w14:paraId="5D481F0F" w14:textId="77777777" w:rsidR="009E3F79" w:rsidRPr="00466F96" w:rsidRDefault="009E3F79" w:rsidP="00DC4339">
            <w:pPr>
              <w:spacing w:after="173" w:line="259" w:lineRule="auto"/>
              <w:ind w:left="12"/>
              <w:rPr>
                <w:rFonts w:cstheme="minorHAnsi"/>
              </w:rPr>
            </w:pPr>
            <w:r w:rsidRPr="00466F96">
              <w:rPr>
                <w:rFonts w:cstheme="minorHAnsi"/>
              </w:rPr>
              <w:t>Ansvarlig</w:t>
            </w:r>
          </w:p>
        </w:tc>
        <w:tc>
          <w:tcPr>
            <w:tcW w:w="735" w:type="dxa"/>
            <w:tcBorders>
              <w:bottom w:val="single" w:sz="4" w:space="0" w:color="auto"/>
            </w:tcBorders>
          </w:tcPr>
          <w:p w14:paraId="32DC69B4" w14:textId="77777777" w:rsidR="009E3F79" w:rsidRPr="00466F96" w:rsidRDefault="009E3F79" w:rsidP="004D7777">
            <w:pPr>
              <w:rPr>
                <w:rFonts w:cstheme="minorHAnsi"/>
              </w:rPr>
            </w:pPr>
            <w:r w:rsidRPr="00466F96">
              <w:rPr>
                <w:rFonts w:cstheme="minorHAnsi"/>
              </w:rPr>
              <w:t>Jf. Pkt.</w:t>
            </w:r>
          </w:p>
        </w:tc>
        <w:tc>
          <w:tcPr>
            <w:tcW w:w="1213" w:type="dxa"/>
            <w:tcBorders>
              <w:bottom w:val="single" w:sz="4" w:space="0" w:color="auto"/>
            </w:tcBorders>
          </w:tcPr>
          <w:p w14:paraId="4CCFDD68" w14:textId="77777777" w:rsidR="009E3F79" w:rsidRPr="00466F96" w:rsidRDefault="009E3F79" w:rsidP="004D7777">
            <w:pPr>
              <w:rPr>
                <w:rFonts w:cstheme="minorHAnsi"/>
              </w:rPr>
            </w:pPr>
            <w:r w:rsidRPr="00466F96">
              <w:rPr>
                <w:rFonts w:cstheme="minorHAnsi"/>
              </w:rPr>
              <w:t>Når</w:t>
            </w:r>
          </w:p>
        </w:tc>
      </w:tr>
      <w:tr w:rsidR="0019642A" w:rsidRPr="00466F96" w14:paraId="6D2DECC6" w14:textId="77777777" w:rsidTr="0019642A">
        <w:trPr>
          <w:trHeight w:val="365"/>
        </w:trPr>
        <w:tc>
          <w:tcPr>
            <w:tcW w:w="2100" w:type="dxa"/>
            <w:vMerge w:val="restart"/>
            <w:tcBorders>
              <w:right w:val="single" w:sz="4" w:space="0" w:color="auto"/>
            </w:tcBorders>
          </w:tcPr>
          <w:p w14:paraId="53EEED57" w14:textId="77777777" w:rsidR="0019642A" w:rsidRPr="00466F96" w:rsidRDefault="0019642A" w:rsidP="004D7777">
            <w:pPr>
              <w:rPr>
                <w:rFonts w:cstheme="minorHAnsi"/>
              </w:rPr>
            </w:pPr>
            <w:r w:rsidRPr="00466F96">
              <w:rPr>
                <w:rFonts w:cstheme="minorHAnsi"/>
              </w:rPr>
              <w:t>Fart</w:t>
            </w:r>
          </w:p>
        </w:tc>
        <w:tc>
          <w:tcPr>
            <w:tcW w:w="3165" w:type="dxa"/>
            <w:tcBorders>
              <w:top w:val="single" w:sz="4" w:space="0" w:color="auto"/>
              <w:left w:val="single" w:sz="4" w:space="0" w:color="auto"/>
              <w:bottom w:val="nil"/>
              <w:right w:val="single" w:sz="4" w:space="0" w:color="auto"/>
            </w:tcBorders>
          </w:tcPr>
          <w:p w14:paraId="1014042A" w14:textId="77777777" w:rsidR="0019642A" w:rsidRPr="00466F96" w:rsidRDefault="0019642A" w:rsidP="0019642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påvirke sine ansatte i tjeneste til å opptre</w:t>
            </w:r>
            <w:r w:rsidRPr="00466F96">
              <w:rPr>
                <w:sz w:val="16"/>
                <w:szCs w:val="16"/>
              </w:rPr>
              <w:t xml:space="preserve"> med minst mulig risiko i trafikken. </w:t>
            </w:r>
          </w:p>
        </w:tc>
        <w:tc>
          <w:tcPr>
            <w:tcW w:w="1620" w:type="dxa"/>
            <w:tcBorders>
              <w:top w:val="single" w:sz="4" w:space="0" w:color="auto"/>
              <w:left w:val="single" w:sz="4" w:space="0" w:color="auto"/>
              <w:bottom w:val="nil"/>
              <w:right w:val="single" w:sz="4" w:space="0" w:color="auto"/>
            </w:tcBorders>
          </w:tcPr>
          <w:p w14:paraId="6AF085C3" w14:textId="77777777" w:rsidR="0019642A" w:rsidRPr="00466F96" w:rsidRDefault="0019642A" w:rsidP="00DC4339">
            <w:pPr>
              <w:spacing w:after="173" w:line="259" w:lineRule="auto"/>
              <w:ind w:left="12"/>
              <w:rPr>
                <w:rFonts w:cstheme="minorHAnsi"/>
              </w:rPr>
            </w:pPr>
            <w:r w:rsidRPr="00466F96">
              <w:rPr>
                <w:rFonts w:cstheme="minorHAnsi"/>
                <w:sz w:val="16"/>
              </w:rPr>
              <w:t>HR/AMU</w:t>
            </w:r>
          </w:p>
        </w:tc>
        <w:tc>
          <w:tcPr>
            <w:tcW w:w="735" w:type="dxa"/>
            <w:tcBorders>
              <w:top w:val="single" w:sz="4" w:space="0" w:color="auto"/>
              <w:left w:val="single" w:sz="4" w:space="0" w:color="auto"/>
              <w:bottom w:val="nil"/>
              <w:right w:val="single" w:sz="4" w:space="0" w:color="auto"/>
            </w:tcBorders>
          </w:tcPr>
          <w:p w14:paraId="2848871F" w14:textId="77777777" w:rsidR="0019642A" w:rsidRPr="00466F96" w:rsidRDefault="0019642A" w:rsidP="00466F96">
            <w:pPr>
              <w:rPr>
                <w:rFonts w:cstheme="minorHAnsi"/>
                <w:sz w:val="16"/>
                <w:szCs w:val="16"/>
              </w:rPr>
            </w:pPr>
            <w:r w:rsidRPr="00466F96">
              <w:rPr>
                <w:rFonts w:cstheme="minorHAnsi"/>
                <w:sz w:val="16"/>
                <w:szCs w:val="16"/>
              </w:rPr>
              <w:t xml:space="preserve">6.1 </w:t>
            </w:r>
          </w:p>
        </w:tc>
        <w:tc>
          <w:tcPr>
            <w:tcW w:w="1213" w:type="dxa"/>
            <w:tcBorders>
              <w:top w:val="single" w:sz="4" w:space="0" w:color="auto"/>
              <w:left w:val="single" w:sz="4" w:space="0" w:color="auto"/>
              <w:bottom w:val="nil"/>
              <w:right w:val="single" w:sz="4" w:space="0" w:color="auto"/>
            </w:tcBorders>
          </w:tcPr>
          <w:p w14:paraId="01747EB7" w14:textId="77777777" w:rsidR="0019642A" w:rsidRPr="00466F96" w:rsidRDefault="0019642A" w:rsidP="004D7777">
            <w:pPr>
              <w:rPr>
                <w:rFonts w:cstheme="minorHAnsi"/>
                <w:sz w:val="16"/>
                <w:szCs w:val="16"/>
              </w:rPr>
            </w:pPr>
            <w:r w:rsidRPr="00466F96">
              <w:rPr>
                <w:rFonts w:cstheme="minorHAnsi"/>
                <w:sz w:val="16"/>
                <w:szCs w:val="16"/>
              </w:rPr>
              <w:t>Årlig</w:t>
            </w:r>
          </w:p>
        </w:tc>
      </w:tr>
      <w:tr w:rsidR="0019642A" w:rsidRPr="00466F96" w14:paraId="74BE1533" w14:textId="77777777" w:rsidTr="0019642A">
        <w:trPr>
          <w:trHeight w:val="365"/>
        </w:trPr>
        <w:tc>
          <w:tcPr>
            <w:tcW w:w="2100" w:type="dxa"/>
            <w:vMerge/>
            <w:tcBorders>
              <w:right w:val="single" w:sz="4" w:space="0" w:color="auto"/>
            </w:tcBorders>
          </w:tcPr>
          <w:p w14:paraId="15E14DE9" w14:textId="77777777" w:rsidR="0019642A" w:rsidRPr="00466F96" w:rsidRDefault="0019642A" w:rsidP="004D7777">
            <w:pPr>
              <w:rPr>
                <w:rFonts w:cstheme="minorHAnsi"/>
              </w:rPr>
            </w:pPr>
          </w:p>
        </w:tc>
        <w:tc>
          <w:tcPr>
            <w:tcW w:w="3165" w:type="dxa"/>
            <w:tcBorders>
              <w:top w:val="nil"/>
              <w:left w:val="single" w:sz="4" w:space="0" w:color="auto"/>
              <w:bottom w:val="nil"/>
              <w:right w:val="single" w:sz="4" w:space="0" w:color="auto"/>
            </w:tcBorders>
          </w:tcPr>
          <w:p w14:paraId="7F76AAE6" w14:textId="77777777" w:rsidR="0019642A" w:rsidRPr="00466F96" w:rsidRDefault="0019642A" w:rsidP="0019642A">
            <w:pPr>
              <w:pStyle w:val="Listeavsnitt"/>
              <w:numPr>
                <w:ilvl w:val="0"/>
                <w:numId w:val="28"/>
              </w:numPr>
              <w:tabs>
                <w:tab w:val="left" w:pos="195"/>
              </w:tabs>
              <w:spacing w:line="236" w:lineRule="auto"/>
              <w:ind w:left="195" w:hanging="195"/>
              <w:rPr>
                <w:rFonts w:cstheme="minorHAnsi"/>
                <w:sz w:val="16"/>
              </w:rPr>
            </w:pPr>
            <w:r w:rsidRPr="00466F96">
              <w:rPr>
                <w:sz w:val="16"/>
                <w:szCs w:val="16"/>
              </w:rPr>
              <w:t>utarbeide retningslinjer for tjenestereiser</w:t>
            </w:r>
            <w:r w:rsidRPr="00466F96">
              <w:rPr>
                <w:rFonts w:cstheme="minorHAnsi"/>
                <w:sz w:val="16"/>
              </w:rPr>
              <w:t xml:space="preserve"> og forankret denne i alle sektorer. </w:t>
            </w:r>
          </w:p>
        </w:tc>
        <w:tc>
          <w:tcPr>
            <w:tcW w:w="1620" w:type="dxa"/>
            <w:tcBorders>
              <w:top w:val="nil"/>
              <w:left w:val="single" w:sz="4" w:space="0" w:color="auto"/>
              <w:bottom w:val="nil"/>
              <w:right w:val="single" w:sz="4" w:space="0" w:color="auto"/>
            </w:tcBorders>
          </w:tcPr>
          <w:p w14:paraId="06872FCC" w14:textId="77777777" w:rsidR="0019642A" w:rsidRPr="00466F96" w:rsidRDefault="0019642A" w:rsidP="0019642A">
            <w:pPr>
              <w:spacing w:after="173" w:line="259" w:lineRule="auto"/>
              <w:ind w:left="12"/>
              <w:rPr>
                <w:rFonts w:cstheme="minorHAnsi"/>
                <w:sz w:val="16"/>
              </w:rPr>
            </w:pPr>
            <w:r w:rsidRPr="00466F96">
              <w:rPr>
                <w:rFonts w:cstheme="minorHAnsi"/>
                <w:sz w:val="16"/>
              </w:rPr>
              <w:t>HR/AMU</w:t>
            </w:r>
          </w:p>
        </w:tc>
        <w:tc>
          <w:tcPr>
            <w:tcW w:w="735" w:type="dxa"/>
            <w:tcBorders>
              <w:top w:val="nil"/>
              <w:left w:val="single" w:sz="4" w:space="0" w:color="auto"/>
              <w:bottom w:val="nil"/>
              <w:right w:val="single" w:sz="4" w:space="0" w:color="auto"/>
            </w:tcBorders>
          </w:tcPr>
          <w:p w14:paraId="0B414A81" w14:textId="77777777" w:rsidR="0019642A" w:rsidRPr="00466F96" w:rsidRDefault="0019642A" w:rsidP="00466F96">
            <w:pPr>
              <w:rPr>
                <w:rFonts w:cstheme="minorHAnsi"/>
                <w:sz w:val="16"/>
                <w:szCs w:val="16"/>
              </w:rPr>
            </w:pPr>
            <w:r w:rsidRPr="00466F96">
              <w:rPr>
                <w:rFonts w:cstheme="minorHAnsi"/>
                <w:sz w:val="16"/>
                <w:szCs w:val="16"/>
              </w:rPr>
              <w:t>6.1</w:t>
            </w:r>
          </w:p>
        </w:tc>
        <w:tc>
          <w:tcPr>
            <w:tcW w:w="1213" w:type="dxa"/>
            <w:tcBorders>
              <w:top w:val="nil"/>
              <w:left w:val="single" w:sz="4" w:space="0" w:color="auto"/>
              <w:bottom w:val="nil"/>
              <w:right w:val="single" w:sz="4" w:space="0" w:color="auto"/>
            </w:tcBorders>
          </w:tcPr>
          <w:p w14:paraId="62D3DC7A" w14:textId="77777777" w:rsidR="0019642A" w:rsidRPr="00466F96" w:rsidRDefault="0019642A" w:rsidP="004D7777">
            <w:pPr>
              <w:rPr>
                <w:rFonts w:cstheme="minorHAnsi"/>
                <w:sz w:val="16"/>
                <w:szCs w:val="16"/>
              </w:rPr>
            </w:pPr>
          </w:p>
        </w:tc>
      </w:tr>
      <w:tr w:rsidR="0019642A" w:rsidRPr="00466F96" w14:paraId="36CF48C5" w14:textId="77777777" w:rsidTr="0019642A">
        <w:trPr>
          <w:trHeight w:val="328"/>
        </w:trPr>
        <w:tc>
          <w:tcPr>
            <w:tcW w:w="2100" w:type="dxa"/>
            <w:vMerge/>
            <w:tcBorders>
              <w:right w:val="single" w:sz="4" w:space="0" w:color="auto"/>
            </w:tcBorders>
          </w:tcPr>
          <w:p w14:paraId="3B404069" w14:textId="77777777" w:rsidR="0019642A" w:rsidRPr="00466F96" w:rsidRDefault="0019642A" w:rsidP="004D7777">
            <w:pPr>
              <w:rPr>
                <w:rFonts w:cstheme="minorHAnsi"/>
              </w:rPr>
            </w:pPr>
          </w:p>
        </w:tc>
        <w:tc>
          <w:tcPr>
            <w:tcW w:w="3165" w:type="dxa"/>
            <w:tcBorders>
              <w:top w:val="nil"/>
              <w:left w:val="single" w:sz="4" w:space="0" w:color="auto"/>
              <w:bottom w:val="nil"/>
              <w:right w:val="single" w:sz="4" w:space="0" w:color="auto"/>
            </w:tcBorders>
          </w:tcPr>
          <w:p w14:paraId="2AF3D1CA" w14:textId="77777777" w:rsidR="0019642A" w:rsidRPr="00466F96" w:rsidRDefault="0019642A" w:rsidP="0019642A">
            <w:pPr>
              <w:pStyle w:val="Listeavsnitt"/>
              <w:numPr>
                <w:ilvl w:val="0"/>
                <w:numId w:val="28"/>
              </w:numPr>
              <w:tabs>
                <w:tab w:val="left" w:pos="195"/>
              </w:tabs>
              <w:spacing w:line="236" w:lineRule="auto"/>
              <w:ind w:left="195" w:hanging="195"/>
              <w:rPr>
                <w:sz w:val="16"/>
                <w:szCs w:val="16"/>
              </w:rPr>
            </w:pPr>
            <w:r w:rsidRPr="00466F96">
              <w:rPr>
                <w:rFonts w:cstheme="minorHAnsi"/>
                <w:sz w:val="16"/>
              </w:rPr>
              <w:t xml:space="preserve">ha trafikksikkerhet som årlig tema i kommunens arbeidsmiljøutvalg (AMU). </w:t>
            </w:r>
          </w:p>
        </w:tc>
        <w:tc>
          <w:tcPr>
            <w:tcW w:w="1620" w:type="dxa"/>
            <w:tcBorders>
              <w:top w:val="nil"/>
              <w:left w:val="single" w:sz="4" w:space="0" w:color="auto"/>
              <w:bottom w:val="nil"/>
              <w:right w:val="single" w:sz="4" w:space="0" w:color="auto"/>
            </w:tcBorders>
          </w:tcPr>
          <w:p w14:paraId="66C3FD75" w14:textId="77777777" w:rsidR="0019642A" w:rsidRPr="00466F96" w:rsidRDefault="0019642A" w:rsidP="0019642A">
            <w:pPr>
              <w:spacing w:after="173" w:line="259" w:lineRule="auto"/>
              <w:ind w:left="12"/>
              <w:rPr>
                <w:rFonts w:cstheme="minorHAnsi"/>
                <w:sz w:val="16"/>
              </w:rPr>
            </w:pPr>
            <w:r w:rsidRPr="00466F96">
              <w:rPr>
                <w:rFonts w:cstheme="minorHAnsi"/>
                <w:sz w:val="16"/>
              </w:rPr>
              <w:t xml:space="preserve">HR/AMU </w:t>
            </w:r>
          </w:p>
        </w:tc>
        <w:tc>
          <w:tcPr>
            <w:tcW w:w="735" w:type="dxa"/>
            <w:tcBorders>
              <w:top w:val="nil"/>
              <w:left w:val="single" w:sz="4" w:space="0" w:color="auto"/>
              <w:bottom w:val="nil"/>
              <w:right w:val="single" w:sz="4" w:space="0" w:color="auto"/>
            </w:tcBorders>
          </w:tcPr>
          <w:p w14:paraId="07DF71DC" w14:textId="77777777" w:rsidR="0019642A" w:rsidRPr="00466F96" w:rsidRDefault="0019642A" w:rsidP="00466F96">
            <w:pPr>
              <w:rPr>
                <w:rFonts w:cstheme="minorHAnsi"/>
                <w:sz w:val="16"/>
                <w:szCs w:val="16"/>
              </w:rPr>
            </w:pPr>
            <w:r w:rsidRPr="00466F96">
              <w:rPr>
                <w:rFonts w:cstheme="minorHAnsi"/>
                <w:sz w:val="16"/>
                <w:szCs w:val="16"/>
              </w:rPr>
              <w:t>6.1</w:t>
            </w:r>
          </w:p>
        </w:tc>
        <w:tc>
          <w:tcPr>
            <w:tcW w:w="1213" w:type="dxa"/>
            <w:tcBorders>
              <w:top w:val="nil"/>
              <w:left w:val="single" w:sz="4" w:space="0" w:color="auto"/>
              <w:bottom w:val="nil"/>
              <w:right w:val="single" w:sz="4" w:space="0" w:color="auto"/>
            </w:tcBorders>
          </w:tcPr>
          <w:p w14:paraId="221FBE2B" w14:textId="77777777" w:rsidR="0019642A" w:rsidRPr="00466F96" w:rsidRDefault="0019642A" w:rsidP="004D7777">
            <w:pPr>
              <w:rPr>
                <w:rFonts w:cstheme="minorHAnsi"/>
                <w:sz w:val="16"/>
                <w:szCs w:val="16"/>
              </w:rPr>
            </w:pPr>
          </w:p>
        </w:tc>
      </w:tr>
      <w:tr w:rsidR="0019642A" w:rsidRPr="00466F96" w14:paraId="0D28CADB" w14:textId="77777777" w:rsidTr="0019642A">
        <w:trPr>
          <w:trHeight w:val="945"/>
        </w:trPr>
        <w:tc>
          <w:tcPr>
            <w:tcW w:w="2100" w:type="dxa"/>
            <w:vMerge/>
            <w:tcBorders>
              <w:right w:val="single" w:sz="4" w:space="0" w:color="auto"/>
            </w:tcBorders>
          </w:tcPr>
          <w:p w14:paraId="49277C8A" w14:textId="77777777" w:rsidR="0019642A" w:rsidRPr="00466F96" w:rsidRDefault="0019642A" w:rsidP="004D7777">
            <w:pPr>
              <w:rPr>
                <w:rFonts w:cstheme="minorHAnsi"/>
              </w:rPr>
            </w:pPr>
          </w:p>
        </w:tc>
        <w:tc>
          <w:tcPr>
            <w:tcW w:w="3165" w:type="dxa"/>
            <w:tcBorders>
              <w:top w:val="nil"/>
              <w:left w:val="single" w:sz="4" w:space="0" w:color="auto"/>
              <w:bottom w:val="nil"/>
              <w:right w:val="single" w:sz="4" w:space="0" w:color="auto"/>
            </w:tcBorders>
          </w:tcPr>
          <w:p w14:paraId="0AE1A535" w14:textId="77777777" w:rsidR="0019642A" w:rsidRPr="00466F96" w:rsidRDefault="0019642A" w:rsidP="0019642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stille krav til samarbeidspartnere om</w:t>
            </w:r>
            <w:r w:rsidRPr="00466F96">
              <w:rPr>
                <w:sz w:val="16"/>
                <w:szCs w:val="16"/>
              </w:rPr>
              <w:t xml:space="preserve"> trafikksikker adferd (transporttjenester og</w:t>
            </w:r>
            <w:r w:rsidRPr="00466F96">
              <w:rPr>
                <w:rFonts w:cstheme="minorHAnsi"/>
                <w:sz w:val="16"/>
              </w:rPr>
              <w:t xml:space="preserve"> vei og vedlikeholdstjenester) ved kjøp av transporttjenester som innarbeides i anbudsdokumentene. </w:t>
            </w:r>
          </w:p>
        </w:tc>
        <w:tc>
          <w:tcPr>
            <w:tcW w:w="1620" w:type="dxa"/>
            <w:tcBorders>
              <w:top w:val="nil"/>
              <w:left w:val="single" w:sz="4" w:space="0" w:color="auto"/>
              <w:bottom w:val="nil"/>
              <w:right w:val="single" w:sz="4" w:space="0" w:color="auto"/>
            </w:tcBorders>
          </w:tcPr>
          <w:p w14:paraId="0D8BAB63" w14:textId="77777777" w:rsidR="0019642A" w:rsidRPr="00466F96" w:rsidRDefault="0019642A" w:rsidP="0019642A">
            <w:pPr>
              <w:spacing w:after="173" w:line="259" w:lineRule="auto"/>
              <w:ind w:left="12"/>
              <w:rPr>
                <w:rFonts w:cstheme="minorHAnsi"/>
                <w:sz w:val="16"/>
              </w:rPr>
            </w:pPr>
            <w:r w:rsidRPr="00466F96">
              <w:rPr>
                <w:rFonts w:cstheme="minorHAnsi"/>
                <w:sz w:val="16"/>
              </w:rPr>
              <w:t>HR</w:t>
            </w:r>
          </w:p>
        </w:tc>
        <w:tc>
          <w:tcPr>
            <w:tcW w:w="735" w:type="dxa"/>
            <w:tcBorders>
              <w:top w:val="nil"/>
              <w:left w:val="single" w:sz="4" w:space="0" w:color="auto"/>
              <w:bottom w:val="nil"/>
              <w:right w:val="single" w:sz="4" w:space="0" w:color="auto"/>
            </w:tcBorders>
          </w:tcPr>
          <w:p w14:paraId="423AB33B" w14:textId="77777777" w:rsidR="0019642A" w:rsidRPr="00466F96" w:rsidRDefault="0019642A" w:rsidP="0019642A">
            <w:pPr>
              <w:rPr>
                <w:rFonts w:cstheme="minorHAnsi"/>
                <w:sz w:val="16"/>
                <w:szCs w:val="16"/>
              </w:rPr>
            </w:pPr>
            <w:r w:rsidRPr="00466F96">
              <w:rPr>
                <w:rFonts w:cstheme="minorHAnsi"/>
                <w:sz w:val="16"/>
                <w:szCs w:val="16"/>
              </w:rPr>
              <w:t>6.1</w:t>
            </w:r>
          </w:p>
        </w:tc>
        <w:tc>
          <w:tcPr>
            <w:tcW w:w="1213" w:type="dxa"/>
            <w:tcBorders>
              <w:top w:val="nil"/>
              <w:left w:val="single" w:sz="4" w:space="0" w:color="auto"/>
              <w:bottom w:val="nil"/>
              <w:right w:val="single" w:sz="4" w:space="0" w:color="auto"/>
            </w:tcBorders>
          </w:tcPr>
          <w:p w14:paraId="60FAB619" w14:textId="77777777" w:rsidR="0019642A" w:rsidRPr="00466F96" w:rsidRDefault="0019642A" w:rsidP="004D7777">
            <w:pPr>
              <w:rPr>
                <w:rFonts w:cstheme="minorHAnsi"/>
                <w:sz w:val="16"/>
                <w:szCs w:val="16"/>
              </w:rPr>
            </w:pPr>
          </w:p>
        </w:tc>
      </w:tr>
      <w:tr w:rsidR="0019642A" w:rsidRPr="00466F96" w14:paraId="08E49E96" w14:textId="77777777" w:rsidTr="005671A7">
        <w:trPr>
          <w:trHeight w:val="505"/>
        </w:trPr>
        <w:tc>
          <w:tcPr>
            <w:tcW w:w="2100" w:type="dxa"/>
            <w:vMerge/>
            <w:tcBorders>
              <w:right w:val="single" w:sz="4" w:space="0" w:color="auto"/>
            </w:tcBorders>
          </w:tcPr>
          <w:p w14:paraId="70FAEB01" w14:textId="77777777" w:rsidR="0019642A" w:rsidRPr="00466F96" w:rsidRDefault="0019642A" w:rsidP="004D7777">
            <w:pPr>
              <w:rPr>
                <w:rFonts w:cstheme="minorHAnsi"/>
              </w:rPr>
            </w:pPr>
          </w:p>
        </w:tc>
        <w:tc>
          <w:tcPr>
            <w:tcW w:w="3165" w:type="dxa"/>
            <w:tcBorders>
              <w:top w:val="nil"/>
              <w:left w:val="single" w:sz="4" w:space="0" w:color="auto"/>
              <w:bottom w:val="single" w:sz="4" w:space="0" w:color="auto"/>
              <w:right w:val="single" w:sz="4" w:space="0" w:color="auto"/>
            </w:tcBorders>
          </w:tcPr>
          <w:p w14:paraId="65166F16" w14:textId="77777777" w:rsidR="0019642A" w:rsidRPr="00466F96" w:rsidRDefault="0019642A" w:rsidP="0019642A">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gjennomføre kurs/gi opplæring for alle ansatte i trafikksikkerhet og HMS.</w:t>
            </w:r>
          </w:p>
        </w:tc>
        <w:tc>
          <w:tcPr>
            <w:tcW w:w="1620" w:type="dxa"/>
            <w:tcBorders>
              <w:top w:val="nil"/>
              <w:left w:val="single" w:sz="4" w:space="0" w:color="auto"/>
              <w:bottom w:val="single" w:sz="4" w:space="0" w:color="auto"/>
              <w:right w:val="single" w:sz="4" w:space="0" w:color="auto"/>
            </w:tcBorders>
          </w:tcPr>
          <w:p w14:paraId="28B08439" w14:textId="77777777" w:rsidR="0019642A" w:rsidRPr="00466F96" w:rsidRDefault="0019642A" w:rsidP="0019642A">
            <w:pPr>
              <w:ind w:left="12"/>
              <w:rPr>
                <w:rFonts w:cstheme="minorHAnsi"/>
                <w:sz w:val="16"/>
              </w:rPr>
            </w:pPr>
            <w:r w:rsidRPr="00466F96">
              <w:rPr>
                <w:rFonts w:cstheme="minorHAnsi"/>
                <w:sz w:val="16"/>
              </w:rPr>
              <w:t>HR</w:t>
            </w:r>
          </w:p>
        </w:tc>
        <w:tc>
          <w:tcPr>
            <w:tcW w:w="735" w:type="dxa"/>
            <w:tcBorders>
              <w:top w:val="nil"/>
              <w:left w:val="single" w:sz="4" w:space="0" w:color="auto"/>
              <w:bottom w:val="single" w:sz="4" w:space="0" w:color="auto"/>
              <w:right w:val="single" w:sz="4" w:space="0" w:color="auto"/>
            </w:tcBorders>
          </w:tcPr>
          <w:p w14:paraId="16CD4165" w14:textId="77777777" w:rsidR="0019642A" w:rsidRPr="00466F96" w:rsidRDefault="0019642A" w:rsidP="00466F96">
            <w:pPr>
              <w:rPr>
                <w:rFonts w:cstheme="minorHAnsi"/>
                <w:sz w:val="16"/>
                <w:szCs w:val="16"/>
              </w:rPr>
            </w:pPr>
            <w:r w:rsidRPr="00466F96">
              <w:rPr>
                <w:rFonts w:cstheme="minorHAnsi"/>
                <w:sz w:val="16"/>
                <w:szCs w:val="16"/>
              </w:rPr>
              <w:t>6.1</w:t>
            </w:r>
          </w:p>
        </w:tc>
        <w:tc>
          <w:tcPr>
            <w:tcW w:w="1213" w:type="dxa"/>
            <w:tcBorders>
              <w:top w:val="nil"/>
              <w:left w:val="single" w:sz="4" w:space="0" w:color="auto"/>
              <w:bottom w:val="single" w:sz="4" w:space="0" w:color="auto"/>
              <w:right w:val="single" w:sz="4" w:space="0" w:color="auto"/>
            </w:tcBorders>
          </w:tcPr>
          <w:p w14:paraId="5B528C7E" w14:textId="77777777" w:rsidR="0019642A" w:rsidRPr="00466F96" w:rsidRDefault="0019642A" w:rsidP="004D7777">
            <w:pPr>
              <w:rPr>
                <w:rFonts w:cstheme="minorHAnsi"/>
                <w:sz w:val="16"/>
                <w:szCs w:val="16"/>
              </w:rPr>
            </w:pPr>
          </w:p>
        </w:tc>
      </w:tr>
      <w:tr w:rsidR="005671A7" w:rsidRPr="00466F96" w14:paraId="5C7034F1" w14:textId="77777777" w:rsidTr="005671A7">
        <w:trPr>
          <w:trHeight w:val="570"/>
        </w:trPr>
        <w:tc>
          <w:tcPr>
            <w:tcW w:w="2100" w:type="dxa"/>
            <w:vMerge w:val="restart"/>
          </w:tcPr>
          <w:p w14:paraId="45A487AE" w14:textId="77777777" w:rsidR="005671A7" w:rsidRPr="00466F96" w:rsidRDefault="005671A7" w:rsidP="00293313">
            <w:pPr>
              <w:rPr>
                <w:rFonts w:cstheme="minorHAnsi"/>
              </w:rPr>
            </w:pPr>
            <w:r w:rsidRPr="00466F96">
              <w:rPr>
                <w:rFonts w:cstheme="minorHAnsi"/>
              </w:rPr>
              <w:t>Rus</w:t>
            </w:r>
          </w:p>
        </w:tc>
        <w:tc>
          <w:tcPr>
            <w:tcW w:w="3165" w:type="dxa"/>
            <w:tcBorders>
              <w:top w:val="single" w:sz="4" w:space="0" w:color="auto"/>
              <w:bottom w:val="nil"/>
              <w:right w:val="single" w:sz="4" w:space="0" w:color="auto"/>
            </w:tcBorders>
            <w:vAlign w:val="center"/>
          </w:tcPr>
          <w:p w14:paraId="53F5F7F9" w14:textId="77777777" w:rsidR="005671A7" w:rsidRPr="00466F96" w:rsidRDefault="005671A7" w:rsidP="005671A7">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arbeide aktivt for å forhindre at ansatte er påvirket av legal eller illegale rusmidler i tjenesten. </w:t>
            </w:r>
          </w:p>
        </w:tc>
        <w:tc>
          <w:tcPr>
            <w:tcW w:w="1620" w:type="dxa"/>
            <w:tcBorders>
              <w:top w:val="single" w:sz="4" w:space="0" w:color="auto"/>
              <w:left w:val="single" w:sz="4" w:space="0" w:color="auto"/>
              <w:bottom w:val="nil"/>
              <w:right w:val="single" w:sz="4" w:space="0" w:color="auto"/>
            </w:tcBorders>
          </w:tcPr>
          <w:p w14:paraId="1E36FC87" w14:textId="77777777" w:rsidR="005671A7" w:rsidRPr="00466F96" w:rsidRDefault="005671A7" w:rsidP="00DC4339">
            <w:pPr>
              <w:spacing w:after="365" w:line="259" w:lineRule="auto"/>
              <w:ind w:left="12"/>
              <w:rPr>
                <w:rFonts w:cstheme="minorHAnsi"/>
                <w:sz w:val="16"/>
              </w:rPr>
            </w:pPr>
            <w:r w:rsidRPr="00466F96">
              <w:rPr>
                <w:sz w:val="16"/>
              </w:rPr>
              <w:t>AMU</w:t>
            </w:r>
          </w:p>
        </w:tc>
        <w:tc>
          <w:tcPr>
            <w:tcW w:w="735" w:type="dxa"/>
            <w:tcBorders>
              <w:top w:val="single" w:sz="4" w:space="0" w:color="auto"/>
              <w:left w:val="single" w:sz="4" w:space="0" w:color="auto"/>
              <w:bottom w:val="nil"/>
              <w:right w:val="single" w:sz="4" w:space="0" w:color="auto"/>
            </w:tcBorders>
          </w:tcPr>
          <w:p w14:paraId="3E827E31" w14:textId="77777777" w:rsidR="005671A7" w:rsidRPr="00466F96" w:rsidRDefault="005671A7" w:rsidP="005671A7">
            <w:pPr>
              <w:rPr>
                <w:rFonts w:cstheme="minorHAnsi"/>
                <w:sz w:val="16"/>
                <w:szCs w:val="16"/>
              </w:rPr>
            </w:pPr>
            <w:r w:rsidRPr="00466F96">
              <w:rPr>
                <w:rFonts w:cstheme="minorHAnsi"/>
                <w:sz w:val="16"/>
                <w:szCs w:val="16"/>
              </w:rPr>
              <w:t>6.2</w:t>
            </w:r>
          </w:p>
        </w:tc>
        <w:tc>
          <w:tcPr>
            <w:tcW w:w="1213" w:type="dxa"/>
            <w:tcBorders>
              <w:top w:val="single" w:sz="4" w:space="0" w:color="auto"/>
              <w:left w:val="single" w:sz="4" w:space="0" w:color="auto"/>
              <w:bottom w:val="nil"/>
            </w:tcBorders>
          </w:tcPr>
          <w:p w14:paraId="2F2FEBA7" w14:textId="77777777" w:rsidR="005671A7" w:rsidRPr="00466F96" w:rsidRDefault="00DA78DC" w:rsidP="00293313">
            <w:pPr>
              <w:rPr>
                <w:rFonts w:cstheme="minorHAnsi"/>
                <w:sz w:val="16"/>
                <w:szCs w:val="16"/>
              </w:rPr>
            </w:pPr>
            <w:r w:rsidRPr="00466F96">
              <w:rPr>
                <w:rFonts w:cstheme="minorHAnsi"/>
                <w:sz w:val="16"/>
                <w:szCs w:val="16"/>
              </w:rPr>
              <w:t>Årlig</w:t>
            </w:r>
          </w:p>
        </w:tc>
      </w:tr>
      <w:tr w:rsidR="005671A7" w:rsidRPr="00466F96" w14:paraId="20C85000" w14:textId="77777777" w:rsidTr="005671A7">
        <w:trPr>
          <w:trHeight w:val="580"/>
        </w:trPr>
        <w:tc>
          <w:tcPr>
            <w:tcW w:w="2100" w:type="dxa"/>
            <w:vMerge/>
          </w:tcPr>
          <w:p w14:paraId="57ABE222" w14:textId="77777777" w:rsidR="005671A7" w:rsidRPr="00466F96" w:rsidRDefault="005671A7" w:rsidP="00293313">
            <w:pPr>
              <w:rPr>
                <w:rFonts w:cstheme="minorHAnsi"/>
              </w:rPr>
            </w:pPr>
          </w:p>
        </w:tc>
        <w:tc>
          <w:tcPr>
            <w:tcW w:w="3165" w:type="dxa"/>
            <w:tcBorders>
              <w:top w:val="nil"/>
              <w:bottom w:val="single" w:sz="4" w:space="0" w:color="auto"/>
              <w:right w:val="single" w:sz="4" w:space="0" w:color="auto"/>
            </w:tcBorders>
            <w:vAlign w:val="center"/>
          </w:tcPr>
          <w:p w14:paraId="780F115C" w14:textId="77777777" w:rsidR="005671A7" w:rsidRPr="00466F96" w:rsidRDefault="005671A7" w:rsidP="005671A7">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ved kjøp eller leasing av nye biler innarbeide alkolås som en del av anbudsgrunnlaget. </w:t>
            </w:r>
          </w:p>
        </w:tc>
        <w:tc>
          <w:tcPr>
            <w:tcW w:w="1620" w:type="dxa"/>
            <w:tcBorders>
              <w:top w:val="nil"/>
              <w:left w:val="single" w:sz="4" w:space="0" w:color="auto"/>
              <w:bottom w:val="single" w:sz="4" w:space="0" w:color="auto"/>
              <w:right w:val="single" w:sz="4" w:space="0" w:color="auto"/>
            </w:tcBorders>
          </w:tcPr>
          <w:p w14:paraId="7519DC8C" w14:textId="77777777" w:rsidR="005671A7" w:rsidRPr="00466F96" w:rsidRDefault="005671A7" w:rsidP="005671A7">
            <w:pPr>
              <w:spacing w:after="173" w:line="259" w:lineRule="auto"/>
              <w:ind w:left="12"/>
              <w:rPr>
                <w:sz w:val="16"/>
              </w:rPr>
            </w:pPr>
            <w:r w:rsidRPr="00466F96">
              <w:rPr>
                <w:sz w:val="16"/>
              </w:rPr>
              <w:t xml:space="preserve">HR </w:t>
            </w:r>
          </w:p>
        </w:tc>
        <w:tc>
          <w:tcPr>
            <w:tcW w:w="735" w:type="dxa"/>
            <w:tcBorders>
              <w:top w:val="nil"/>
              <w:left w:val="single" w:sz="4" w:space="0" w:color="auto"/>
              <w:bottom w:val="single" w:sz="4" w:space="0" w:color="auto"/>
              <w:right w:val="single" w:sz="4" w:space="0" w:color="auto"/>
            </w:tcBorders>
          </w:tcPr>
          <w:p w14:paraId="7C2ED6E0" w14:textId="77777777" w:rsidR="005671A7" w:rsidRPr="00466F96" w:rsidRDefault="005671A7" w:rsidP="005671A7">
            <w:pPr>
              <w:rPr>
                <w:rFonts w:cstheme="minorHAnsi"/>
                <w:sz w:val="16"/>
                <w:szCs w:val="16"/>
              </w:rPr>
            </w:pPr>
            <w:r w:rsidRPr="00466F96">
              <w:rPr>
                <w:rFonts w:cstheme="minorHAnsi"/>
                <w:sz w:val="16"/>
                <w:szCs w:val="16"/>
              </w:rPr>
              <w:t>6.2</w:t>
            </w:r>
          </w:p>
        </w:tc>
        <w:tc>
          <w:tcPr>
            <w:tcW w:w="1213" w:type="dxa"/>
            <w:tcBorders>
              <w:top w:val="nil"/>
              <w:left w:val="single" w:sz="4" w:space="0" w:color="auto"/>
              <w:bottom w:val="single" w:sz="4" w:space="0" w:color="auto"/>
            </w:tcBorders>
          </w:tcPr>
          <w:p w14:paraId="2BF63E7F" w14:textId="77777777" w:rsidR="005671A7" w:rsidRPr="00466F96" w:rsidRDefault="005671A7" w:rsidP="00293313">
            <w:pPr>
              <w:rPr>
                <w:rFonts w:cstheme="minorHAnsi"/>
                <w:sz w:val="16"/>
                <w:szCs w:val="16"/>
              </w:rPr>
            </w:pPr>
          </w:p>
        </w:tc>
      </w:tr>
      <w:bookmarkEnd w:id="38"/>
      <w:tr w:rsidR="005671A7" w:rsidRPr="00466F96" w14:paraId="16D21E3C" w14:textId="77777777" w:rsidTr="008B3863">
        <w:trPr>
          <w:trHeight w:val="552"/>
        </w:trPr>
        <w:tc>
          <w:tcPr>
            <w:tcW w:w="2100" w:type="dxa"/>
            <w:vMerge w:val="restart"/>
          </w:tcPr>
          <w:p w14:paraId="3FB1DCE0" w14:textId="77777777" w:rsidR="005671A7" w:rsidRPr="00466F96" w:rsidRDefault="005671A7" w:rsidP="00293313">
            <w:pPr>
              <w:rPr>
                <w:rFonts w:cstheme="minorHAnsi"/>
              </w:rPr>
            </w:pPr>
            <w:r w:rsidRPr="00466F96">
              <w:rPr>
                <w:rFonts w:cstheme="minorHAnsi"/>
              </w:rPr>
              <w:t>Beltebruk og riktig sikring av barn</w:t>
            </w:r>
          </w:p>
        </w:tc>
        <w:tc>
          <w:tcPr>
            <w:tcW w:w="3165" w:type="dxa"/>
            <w:tcBorders>
              <w:top w:val="single" w:sz="4" w:space="0" w:color="auto"/>
              <w:bottom w:val="nil"/>
              <w:right w:val="single" w:sz="4" w:space="0" w:color="auto"/>
            </w:tcBorders>
          </w:tcPr>
          <w:p w14:paraId="25736527" w14:textId="77777777" w:rsidR="005671A7" w:rsidRPr="00466F96" w:rsidRDefault="005671A7" w:rsidP="005671A7">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alltid velge busser med 3-punktsbelte ved leie av busser til transport i kommunal regi. </w:t>
            </w:r>
          </w:p>
        </w:tc>
        <w:tc>
          <w:tcPr>
            <w:tcW w:w="1620" w:type="dxa"/>
            <w:tcBorders>
              <w:top w:val="single" w:sz="4" w:space="0" w:color="auto"/>
              <w:left w:val="single" w:sz="4" w:space="0" w:color="auto"/>
              <w:bottom w:val="nil"/>
              <w:right w:val="single" w:sz="4" w:space="0" w:color="auto"/>
            </w:tcBorders>
          </w:tcPr>
          <w:p w14:paraId="56FC5299" w14:textId="77777777" w:rsidR="005671A7" w:rsidRPr="00466F96" w:rsidRDefault="005671A7" w:rsidP="008B3863">
            <w:pPr>
              <w:spacing w:after="173" w:line="259" w:lineRule="auto"/>
              <w:ind w:left="12"/>
            </w:pPr>
            <w:r w:rsidRPr="00466F96">
              <w:rPr>
                <w:sz w:val="16"/>
              </w:rPr>
              <w:t xml:space="preserve">HR </w:t>
            </w:r>
          </w:p>
        </w:tc>
        <w:tc>
          <w:tcPr>
            <w:tcW w:w="735" w:type="dxa"/>
            <w:tcBorders>
              <w:top w:val="single" w:sz="4" w:space="0" w:color="auto"/>
              <w:left w:val="single" w:sz="4" w:space="0" w:color="auto"/>
              <w:bottom w:val="nil"/>
              <w:right w:val="single" w:sz="4" w:space="0" w:color="auto"/>
            </w:tcBorders>
          </w:tcPr>
          <w:p w14:paraId="28F991B9" w14:textId="77777777" w:rsidR="005671A7" w:rsidRPr="00466F96" w:rsidRDefault="005671A7" w:rsidP="00466F96">
            <w:pPr>
              <w:rPr>
                <w:rFonts w:cstheme="minorHAnsi"/>
                <w:sz w:val="16"/>
                <w:szCs w:val="16"/>
              </w:rPr>
            </w:pPr>
            <w:r w:rsidRPr="00466F96">
              <w:rPr>
                <w:rFonts w:cstheme="minorHAnsi"/>
                <w:sz w:val="16"/>
                <w:szCs w:val="16"/>
              </w:rPr>
              <w:t>6.3</w:t>
            </w:r>
          </w:p>
        </w:tc>
        <w:tc>
          <w:tcPr>
            <w:tcW w:w="1213" w:type="dxa"/>
            <w:tcBorders>
              <w:top w:val="single" w:sz="4" w:space="0" w:color="auto"/>
              <w:left w:val="single" w:sz="4" w:space="0" w:color="auto"/>
              <w:bottom w:val="nil"/>
            </w:tcBorders>
          </w:tcPr>
          <w:p w14:paraId="09582D64" w14:textId="77777777" w:rsidR="005671A7" w:rsidRPr="00466F96" w:rsidRDefault="00DA78DC" w:rsidP="00293313">
            <w:pPr>
              <w:rPr>
                <w:rFonts w:cstheme="minorHAnsi"/>
                <w:sz w:val="16"/>
                <w:szCs w:val="16"/>
              </w:rPr>
            </w:pPr>
            <w:r w:rsidRPr="00466F96">
              <w:rPr>
                <w:rFonts w:cstheme="minorHAnsi"/>
                <w:sz w:val="16"/>
                <w:szCs w:val="16"/>
              </w:rPr>
              <w:t>Årlig</w:t>
            </w:r>
          </w:p>
        </w:tc>
      </w:tr>
      <w:tr w:rsidR="005671A7" w:rsidRPr="00466F96" w14:paraId="49B4D07C" w14:textId="77777777" w:rsidTr="005671A7">
        <w:trPr>
          <w:trHeight w:val="917"/>
        </w:trPr>
        <w:tc>
          <w:tcPr>
            <w:tcW w:w="2100" w:type="dxa"/>
            <w:vMerge/>
          </w:tcPr>
          <w:p w14:paraId="15DEB386" w14:textId="77777777" w:rsidR="005671A7" w:rsidRPr="00466F96" w:rsidRDefault="005671A7" w:rsidP="00293313">
            <w:pPr>
              <w:rPr>
                <w:rFonts w:cstheme="minorHAnsi"/>
              </w:rPr>
            </w:pPr>
          </w:p>
        </w:tc>
        <w:tc>
          <w:tcPr>
            <w:tcW w:w="3165" w:type="dxa"/>
            <w:tcBorders>
              <w:top w:val="nil"/>
              <w:bottom w:val="nil"/>
              <w:right w:val="single" w:sz="4" w:space="0" w:color="auto"/>
            </w:tcBorders>
          </w:tcPr>
          <w:p w14:paraId="1B99D959" w14:textId="77777777" w:rsidR="005671A7" w:rsidRPr="00466F96" w:rsidRDefault="005671A7" w:rsidP="005671A7">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i retningslinjene for tjenestereiser, uttrykke en tydelig forventning om at alle kommunens ansatte bruker sikkerhetsbelte ved transport i tjeneste. Dette gjelder både bil og buss.</w:t>
            </w:r>
          </w:p>
        </w:tc>
        <w:tc>
          <w:tcPr>
            <w:tcW w:w="1620" w:type="dxa"/>
            <w:tcBorders>
              <w:top w:val="nil"/>
              <w:left w:val="single" w:sz="4" w:space="0" w:color="auto"/>
              <w:bottom w:val="nil"/>
              <w:right w:val="single" w:sz="4" w:space="0" w:color="auto"/>
            </w:tcBorders>
          </w:tcPr>
          <w:p w14:paraId="7833F19D" w14:textId="77777777" w:rsidR="005671A7" w:rsidRPr="00466F96" w:rsidRDefault="005671A7" w:rsidP="008B3863">
            <w:pPr>
              <w:spacing w:after="173" w:line="259" w:lineRule="auto"/>
              <w:ind w:left="12"/>
              <w:rPr>
                <w:sz w:val="16"/>
              </w:rPr>
            </w:pPr>
            <w:r w:rsidRPr="00466F96">
              <w:rPr>
                <w:sz w:val="16"/>
              </w:rPr>
              <w:t xml:space="preserve">HR </w:t>
            </w:r>
          </w:p>
        </w:tc>
        <w:tc>
          <w:tcPr>
            <w:tcW w:w="735" w:type="dxa"/>
            <w:tcBorders>
              <w:top w:val="nil"/>
              <w:left w:val="single" w:sz="4" w:space="0" w:color="auto"/>
              <w:bottom w:val="nil"/>
              <w:right w:val="single" w:sz="4" w:space="0" w:color="auto"/>
            </w:tcBorders>
          </w:tcPr>
          <w:p w14:paraId="7BC8FC68" w14:textId="77777777" w:rsidR="005671A7" w:rsidRPr="00466F96" w:rsidRDefault="005671A7" w:rsidP="005671A7">
            <w:pPr>
              <w:rPr>
                <w:rFonts w:cstheme="minorHAnsi"/>
                <w:sz w:val="16"/>
                <w:szCs w:val="16"/>
              </w:rPr>
            </w:pPr>
            <w:r w:rsidRPr="00466F96">
              <w:rPr>
                <w:rFonts w:cstheme="minorHAnsi"/>
                <w:sz w:val="16"/>
                <w:szCs w:val="16"/>
              </w:rPr>
              <w:t>6.3</w:t>
            </w:r>
          </w:p>
        </w:tc>
        <w:tc>
          <w:tcPr>
            <w:tcW w:w="1213" w:type="dxa"/>
            <w:tcBorders>
              <w:top w:val="nil"/>
              <w:left w:val="single" w:sz="4" w:space="0" w:color="auto"/>
              <w:bottom w:val="nil"/>
            </w:tcBorders>
          </w:tcPr>
          <w:p w14:paraId="68882308" w14:textId="77777777" w:rsidR="005671A7" w:rsidRPr="00466F96" w:rsidRDefault="005671A7" w:rsidP="00293313">
            <w:pPr>
              <w:rPr>
                <w:rFonts w:cstheme="minorHAnsi"/>
                <w:sz w:val="16"/>
                <w:szCs w:val="16"/>
              </w:rPr>
            </w:pPr>
          </w:p>
        </w:tc>
      </w:tr>
      <w:tr w:rsidR="005671A7" w:rsidRPr="00466F96" w14:paraId="5F8AD006" w14:textId="77777777" w:rsidTr="005671A7">
        <w:trPr>
          <w:trHeight w:val="748"/>
        </w:trPr>
        <w:tc>
          <w:tcPr>
            <w:tcW w:w="2100" w:type="dxa"/>
            <w:vMerge/>
          </w:tcPr>
          <w:p w14:paraId="38AEF213" w14:textId="77777777" w:rsidR="005671A7" w:rsidRPr="00466F96" w:rsidRDefault="005671A7" w:rsidP="00293313">
            <w:pPr>
              <w:rPr>
                <w:rFonts w:cstheme="minorHAnsi"/>
              </w:rPr>
            </w:pPr>
          </w:p>
        </w:tc>
        <w:tc>
          <w:tcPr>
            <w:tcW w:w="3165" w:type="dxa"/>
            <w:tcBorders>
              <w:top w:val="nil"/>
              <w:bottom w:val="nil"/>
              <w:right w:val="single" w:sz="4" w:space="0" w:color="auto"/>
            </w:tcBorders>
          </w:tcPr>
          <w:p w14:paraId="2A899241" w14:textId="77777777" w:rsidR="005671A7" w:rsidRPr="00466F96" w:rsidRDefault="005671A7" w:rsidP="005671A7">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gjennom helsestasjonenes virksomhet ha økt fokus på temaet barn i bil og da spesielt at barna skal sitte sikret bakovervendt i bil til de er minst fire år. </w:t>
            </w:r>
          </w:p>
        </w:tc>
        <w:tc>
          <w:tcPr>
            <w:tcW w:w="1620" w:type="dxa"/>
            <w:tcBorders>
              <w:top w:val="nil"/>
              <w:left w:val="single" w:sz="4" w:space="0" w:color="auto"/>
              <w:bottom w:val="nil"/>
              <w:right w:val="single" w:sz="4" w:space="0" w:color="auto"/>
            </w:tcBorders>
          </w:tcPr>
          <w:p w14:paraId="7ABC88CC" w14:textId="77777777" w:rsidR="005671A7" w:rsidRPr="00466F96" w:rsidRDefault="005671A7" w:rsidP="005671A7">
            <w:pPr>
              <w:spacing w:after="173" w:line="259" w:lineRule="auto"/>
              <w:ind w:left="12"/>
              <w:rPr>
                <w:sz w:val="16"/>
              </w:rPr>
            </w:pPr>
            <w:r w:rsidRPr="00466F96">
              <w:rPr>
                <w:rFonts w:cstheme="minorHAnsi"/>
                <w:sz w:val="16"/>
              </w:rPr>
              <w:t>Helse</w:t>
            </w:r>
          </w:p>
        </w:tc>
        <w:tc>
          <w:tcPr>
            <w:tcW w:w="735" w:type="dxa"/>
            <w:tcBorders>
              <w:top w:val="nil"/>
              <w:left w:val="single" w:sz="4" w:space="0" w:color="auto"/>
              <w:bottom w:val="nil"/>
              <w:right w:val="single" w:sz="4" w:space="0" w:color="auto"/>
            </w:tcBorders>
          </w:tcPr>
          <w:p w14:paraId="2DD8FB5D" w14:textId="77777777" w:rsidR="005671A7" w:rsidRPr="00466F96" w:rsidRDefault="005671A7" w:rsidP="005671A7">
            <w:pPr>
              <w:rPr>
                <w:rFonts w:cstheme="minorHAnsi"/>
                <w:sz w:val="16"/>
                <w:szCs w:val="16"/>
              </w:rPr>
            </w:pPr>
            <w:r w:rsidRPr="00466F96">
              <w:rPr>
                <w:rFonts w:cstheme="minorHAnsi"/>
                <w:sz w:val="16"/>
                <w:szCs w:val="16"/>
              </w:rPr>
              <w:t>6.3</w:t>
            </w:r>
          </w:p>
        </w:tc>
        <w:tc>
          <w:tcPr>
            <w:tcW w:w="1213" w:type="dxa"/>
            <w:tcBorders>
              <w:top w:val="nil"/>
              <w:left w:val="single" w:sz="4" w:space="0" w:color="auto"/>
              <w:bottom w:val="nil"/>
            </w:tcBorders>
          </w:tcPr>
          <w:p w14:paraId="782FDEFF" w14:textId="77777777" w:rsidR="005671A7" w:rsidRPr="00466F96" w:rsidRDefault="005671A7" w:rsidP="00293313">
            <w:pPr>
              <w:rPr>
                <w:rFonts w:cstheme="minorHAnsi"/>
                <w:sz w:val="16"/>
                <w:szCs w:val="16"/>
              </w:rPr>
            </w:pPr>
          </w:p>
        </w:tc>
      </w:tr>
      <w:tr w:rsidR="005671A7" w:rsidRPr="00466F96" w14:paraId="33408F3C" w14:textId="77777777" w:rsidTr="005671A7">
        <w:trPr>
          <w:trHeight w:val="543"/>
        </w:trPr>
        <w:tc>
          <w:tcPr>
            <w:tcW w:w="2100" w:type="dxa"/>
            <w:vMerge/>
          </w:tcPr>
          <w:p w14:paraId="6B5B6BE4" w14:textId="77777777" w:rsidR="005671A7" w:rsidRPr="00466F96" w:rsidRDefault="005671A7" w:rsidP="00293313">
            <w:pPr>
              <w:rPr>
                <w:rFonts w:cstheme="minorHAnsi"/>
              </w:rPr>
            </w:pPr>
          </w:p>
        </w:tc>
        <w:tc>
          <w:tcPr>
            <w:tcW w:w="3165" w:type="dxa"/>
            <w:tcBorders>
              <w:top w:val="nil"/>
              <w:bottom w:val="nil"/>
              <w:right w:val="single" w:sz="4" w:space="0" w:color="auto"/>
            </w:tcBorders>
          </w:tcPr>
          <w:p w14:paraId="2D46F161" w14:textId="77777777" w:rsidR="005671A7" w:rsidRPr="00466F96" w:rsidRDefault="005671A7" w:rsidP="005671A7">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i kommunale barnehager gjennomføre tiltak for å øke fokus på sikring av barn i bil. </w:t>
            </w:r>
          </w:p>
        </w:tc>
        <w:tc>
          <w:tcPr>
            <w:tcW w:w="1620" w:type="dxa"/>
            <w:tcBorders>
              <w:top w:val="nil"/>
              <w:left w:val="single" w:sz="4" w:space="0" w:color="auto"/>
              <w:bottom w:val="nil"/>
              <w:right w:val="single" w:sz="4" w:space="0" w:color="auto"/>
            </w:tcBorders>
          </w:tcPr>
          <w:p w14:paraId="15A6F147" w14:textId="77777777" w:rsidR="005671A7" w:rsidRPr="00466F96" w:rsidRDefault="005671A7" w:rsidP="008B3863">
            <w:pPr>
              <w:spacing w:after="173" w:line="259" w:lineRule="auto"/>
              <w:ind w:left="12"/>
              <w:rPr>
                <w:rFonts w:cstheme="minorHAnsi"/>
                <w:sz w:val="16"/>
              </w:rPr>
            </w:pPr>
            <w:r w:rsidRPr="00466F96">
              <w:rPr>
                <w:rFonts w:cstheme="minorHAnsi"/>
                <w:sz w:val="16"/>
              </w:rPr>
              <w:t>Oppvekst</w:t>
            </w:r>
          </w:p>
        </w:tc>
        <w:tc>
          <w:tcPr>
            <w:tcW w:w="735" w:type="dxa"/>
            <w:tcBorders>
              <w:top w:val="nil"/>
              <w:left w:val="single" w:sz="4" w:space="0" w:color="auto"/>
              <w:bottom w:val="nil"/>
              <w:right w:val="single" w:sz="4" w:space="0" w:color="auto"/>
            </w:tcBorders>
          </w:tcPr>
          <w:p w14:paraId="4082FEDE" w14:textId="77777777" w:rsidR="005671A7" w:rsidRPr="00466F96" w:rsidRDefault="005671A7" w:rsidP="005671A7">
            <w:pPr>
              <w:rPr>
                <w:rFonts w:cstheme="minorHAnsi"/>
                <w:sz w:val="16"/>
                <w:szCs w:val="16"/>
              </w:rPr>
            </w:pPr>
            <w:r w:rsidRPr="00466F96">
              <w:rPr>
                <w:rFonts w:cstheme="minorHAnsi"/>
                <w:sz w:val="16"/>
                <w:szCs w:val="16"/>
              </w:rPr>
              <w:t>6.3</w:t>
            </w:r>
          </w:p>
        </w:tc>
        <w:tc>
          <w:tcPr>
            <w:tcW w:w="1213" w:type="dxa"/>
            <w:tcBorders>
              <w:top w:val="nil"/>
              <w:left w:val="single" w:sz="4" w:space="0" w:color="auto"/>
              <w:bottom w:val="nil"/>
            </w:tcBorders>
          </w:tcPr>
          <w:p w14:paraId="7C786ED3" w14:textId="77777777" w:rsidR="005671A7" w:rsidRPr="00466F96" w:rsidRDefault="005671A7" w:rsidP="00293313">
            <w:pPr>
              <w:rPr>
                <w:rFonts w:cstheme="minorHAnsi"/>
                <w:sz w:val="16"/>
                <w:szCs w:val="16"/>
              </w:rPr>
            </w:pPr>
          </w:p>
        </w:tc>
      </w:tr>
      <w:tr w:rsidR="005671A7" w:rsidRPr="00466F96" w14:paraId="70C6360C" w14:textId="77777777" w:rsidTr="008B3863">
        <w:trPr>
          <w:trHeight w:val="425"/>
        </w:trPr>
        <w:tc>
          <w:tcPr>
            <w:tcW w:w="2100" w:type="dxa"/>
            <w:vMerge/>
          </w:tcPr>
          <w:p w14:paraId="4EC3D0EE" w14:textId="77777777" w:rsidR="005671A7" w:rsidRPr="00466F96" w:rsidRDefault="005671A7" w:rsidP="00293313">
            <w:pPr>
              <w:rPr>
                <w:rFonts w:cstheme="minorHAnsi"/>
              </w:rPr>
            </w:pPr>
          </w:p>
        </w:tc>
        <w:tc>
          <w:tcPr>
            <w:tcW w:w="3165" w:type="dxa"/>
            <w:tcBorders>
              <w:top w:val="nil"/>
              <w:bottom w:val="single" w:sz="4" w:space="0" w:color="auto"/>
              <w:right w:val="single" w:sz="4" w:space="0" w:color="auto"/>
            </w:tcBorders>
          </w:tcPr>
          <w:p w14:paraId="49331606" w14:textId="77777777" w:rsidR="005671A7" w:rsidRPr="00466F96" w:rsidRDefault="005671A7" w:rsidP="005671A7">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oppfordre til at også private barnehagene følger ovennevnte tiltak.</w:t>
            </w:r>
          </w:p>
        </w:tc>
        <w:tc>
          <w:tcPr>
            <w:tcW w:w="1620" w:type="dxa"/>
            <w:tcBorders>
              <w:top w:val="nil"/>
              <w:left w:val="single" w:sz="4" w:space="0" w:color="auto"/>
              <w:bottom w:val="single" w:sz="4" w:space="0" w:color="auto"/>
              <w:right w:val="single" w:sz="4" w:space="0" w:color="auto"/>
            </w:tcBorders>
          </w:tcPr>
          <w:p w14:paraId="47E0BCAB" w14:textId="77777777" w:rsidR="005671A7" w:rsidRPr="00466F96" w:rsidRDefault="005671A7" w:rsidP="005671A7">
            <w:pPr>
              <w:spacing w:after="173" w:line="259" w:lineRule="auto"/>
              <w:ind w:left="12"/>
              <w:rPr>
                <w:rFonts w:cstheme="minorHAnsi"/>
                <w:sz w:val="16"/>
              </w:rPr>
            </w:pPr>
            <w:r w:rsidRPr="00466F96">
              <w:rPr>
                <w:rFonts w:cstheme="minorHAnsi"/>
                <w:sz w:val="16"/>
              </w:rPr>
              <w:t>Oppvekst</w:t>
            </w:r>
          </w:p>
        </w:tc>
        <w:tc>
          <w:tcPr>
            <w:tcW w:w="735" w:type="dxa"/>
            <w:tcBorders>
              <w:top w:val="nil"/>
              <w:left w:val="single" w:sz="4" w:space="0" w:color="auto"/>
              <w:bottom w:val="single" w:sz="4" w:space="0" w:color="auto"/>
              <w:right w:val="single" w:sz="4" w:space="0" w:color="auto"/>
            </w:tcBorders>
          </w:tcPr>
          <w:p w14:paraId="13B2D9D2" w14:textId="77777777" w:rsidR="005671A7" w:rsidRPr="00466F96" w:rsidRDefault="005671A7" w:rsidP="005671A7">
            <w:pPr>
              <w:rPr>
                <w:rFonts w:cstheme="minorHAnsi"/>
                <w:sz w:val="16"/>
                <w:szCs w:val="16"/>
              </w:rPr>
            </w:pPr>
            <w:r w:rsidRPr="00466F96">
              <w:rPr>
                <w:rFonts w:cstheme="minorHAnsi"/>
                <w:sz w:val="16"/>
                <w:szCs w:val="16"/>
              </w:rPr>
              <w:t>6.3</w:t>
            </w:r>
          </w:p>
        </w:tc>
        <w:tc>
          <w:tcPr>
            <w:tcW w:w="1213" w:type="dxa"/>
            <w:tcBorders>
              <w:top w:val="nil"/>
              <w:left w:val="single" w:sz="4" w:space="0" w:color="auto"/>
              <w:bottom w:val="single" w:sz="4" w:space="0" w:color="auto"/>
            </w:tcBorders>
          </w:tcPr>
          <w:p w14:paraId="4F5AFDC4" w14:textId="77777777" w:rsidR="005671A7" w:rsidRPr="00466F96" w:rsidRDefault="005671A7" w:rsidP="00293313">
            <w:pPr>
              <w:rPr>
                <w:rFonts w:cstheme="minorHAnsi"/>
                <w:sz w:val="16"/>
                <w:szCs w:val="16"/>
              </w:rPr>
            </w:pPr>
          </w:p>
        </w:tc>
      </w:tr>
      <w:tr w:rsidR="00522A39" w:rsidRPr="00466F96" w14:paraId="071DDC23" w14:textId="77777777" w:rsidTr="005E16BD">
        <w:trPr>
          <w:trHeight w:val="945"/>
        </w:trPr>
        <w:tc>
          <w:tcPr>
            <w:tcW w:w="2100" w:type="dxa"/>
            <w:vMerge w:val="restart"/>
          </w:tcPr>
          <w:p w14:paraId="7F144F22" w14:textId="77777777" w:rsidR="00522A39" w:rsidRPr="00466F96" w:rsidRDefault="00522A39" w:rsidP="00293313">
            <w:pPr>
              <w:rPr>
                <w:rFonts w:cstheme="minorHAnsi"/>
              </w:rPr>
            </w:pPr>
            <w:r w:rsidRPr="00466F96">
              <w:rPr>
                <w:rFonts w:cstheme="minorHAnsi"/>
              </w:rPr>
              <w:t>Uoppmerksomhet</w:t>
            </w:r>
          </w:p>
        </w:tc>
        <w:tc>
          <w:tcPr>
            <w:tcW w:w="3165" w:type="dxa"/>
            <w:tcBorders>
              <w:bottom w:val="nil"/>
            </w:tcBorders>
          </w:tcPr>
          <w:p w14:paraId="492CD764" w14:textId="77777777" w:rsidR="00522A39" w:rsidRPr="00466F96" w:rsidRDefault="00522A39" w:rsidP="00522A39">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i retningslinjene for tjenestereiser, uttrykke en tydelig forventning om at alle kommunens ansatte i minst mulig grad bruker utstyr som tar oppmerksomheten fra føreren</w:t>
            </w:r>
          </w:p>
        </w:tc>
        <w:tc>
          <w:tcPr>
            <w:tcW w:w="1620" w:type="dxa"/>
            <w:tcBorders>
              <w:bottom w:val="nil"/>
            </w:tcBorders>
          </w:tcPr>
          <w:p w14:paraId="585003E6" w14:textId="77777777" w:rsidR="00522A39" w:rsidRPr="00466F96" w:rsidRDefault="00522A39" w:rsidP="005F4EB8">
            <w:pPr>
              <w:spacing w:after="173" w:line="259" w:lineRule="auto"/>
              <w:ind w:left="12"/>
              <w:rPr>
                <w:rFonts w:cstheme="minorHAnsi"/>
                <w:sz w:val="16"/>
              </w:rPr>
            </w:pPr>
            <w:r w:rsidRPr="00466F96">
              <w:rPr>
                <w:rFonts w:cstheme="minorHAnsi"/>
                <w:sz w:val="16"/>
              </w:rPr>
              <w:t>HR</w:t>
            </w:r>
          </w:p>
        </w:tc>
        <w:tc>
          <w:tcPr>
            <w:tcW w:w="735" w:type="dxa"/>
            <w:tcBorders>
              <w:bottom w:val="nil"/>
            </w:tcBorders>
          </w:tcPr>
          <w:p w14:paraId="10B26FF7" w14:textId="77777777" w:rsidR="00522A39" w:rsidRPr="00466F96" w:rsidRDefault="00522A39" w:rsidP="005F4EB8">
            <w:pPr>
              <w:rPr>
                <w:rFonts w:cstheme="minorHAnsi"/>
                <w:sz w:val="16"/>
                <w:szCs w:val="16"/>
              </w:rPr>
            </w:pPr>
            <w:r w:rsidRPr="00466F96">
              <w:rPr>
                <w:rFonts w:cstheme="minorHAnsi"/>
                <w:sz w:val="16"/>
                <w:szCs w:val="16"/>
              </w:rPr>
              <w:t>6.4</w:t>
            </w:r>
          </w:p>
        </w:tc>
        <w:tc>
          <w:tcPr>
            <w:tcW w:w="1213" w:type="dxa"/>
            <w:tcBorders>
              <w:bottom w:val="nil"/>
            </w:tcBorders>
          </w:tcPr>
          <w:p w14:paraId="287E0F4E" w14:textId="77777777" w:rsidR="00522A39" w:rsidRPr="00466F96" w:rsidRDefault="00DA78DC" w:rsidP="00293313">
            <w:pPr>
              <w:rPr>
                <w:rFonts w:cstheme="minorHAnsi"/>
                <w:sz w:val="16"/>
                <w:szCs w:val="16"/>
              </w:rPr>
            </w:pPr>
            <w:r w:rsidRPr="00466F96">
              <w:rPr>
                <w:rFonts w:cstheme="minorHAnsi"/>
                <w:sz w:val="16"/>
                <w:szCs w:val="16"/>
              </w:rPr>
              <w:t>Årlig</w:t>
            </w:r>
          </w:p>
        </w:tc>
      </w:tr>
      <w:tr w:rsidR="00522A39" w:rsidRPr="00466F96" w14:paraId="19175907" w14:textId="77777777" w:rsidTr="005E16BD">
        <w:trPr>
          <w:trHeight w:val="954"/>
        </w:trPr>
        <w:tc>
          <w:tcPr>
            <w:tcW w:w="2100" w:type="dxa"/>
            <w:vMerge/>
          </w:tcPr>
          <w:p w14:paraId="1F92D20E" w14:textId="77777777" w:rsidR="00522A39" w:rsidRPr="00466F96" w:rsidRDefault="00522A39" w:rsidP="00293313">
            <w:pPr>
              <w:rPr>
                <w:rFonts w:cstheme="minorHAnsi"/>
              </w:rPr>
            </w:pPr>
          </w:p>
        </w:tc>
        <w:tc>
          <w:tcPr>
            <w:tcW w:w="3165" w:type="dxa"/>
            <w:tcBorders>
              <w:top w:val="nil"/>
              <w:bottom w:val="nil"/>
            </w:tcBorders>
          </w:tcPr>
          <w:p w14:paraId="5E91246C" w14:textId="77777777" w:rsidR="00522A39" w:rsidRPr="00466F96" w:rsidRDefault="00522A39" w:rsidP="00522A39">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i retningslinjene for tjenestereiser, uttrykke en tydelig forventning om at det i størst mulig grad skal unngås å bruke mobiltelefon under kjøring.  Om dette er nødvendig skal det brukes godkjent fastmontert utstyr.</w:t>
            </w:r>
          </w:p>
        </w:tc>
        <w:tc>
          <w:tcPr>
            <w:tcW w:w="1620" w:type="dxa"/>
            <w:tcBorders>
              <w:top w:val="nil"/>
              <w:bottom w:val="nil"/>
            </w:tcBorders>
          </w:tcPr>
          <w:p w14:paraId="012F2C10" w14:textId="77777777" w:rsidR="00522A39" w:rsidRPr="00466F96" w:rsidRDefault="00522A39" w:rsidP="00522A39">
            <w:pPr>
              <w:spacing w:after="173" w:line="259" w:lineRule="auto"/>
              <w:ind w:left="12"/>
              <w:rPr>
                <w:rFonts w:cstheme="minorHAnsi"/>
                <w:sz w:val="16"/>
              </w:rPr>
            </w:pPr>
            <w:r w:rsidRPr="00466F96">
              <w:rPr>
                <w:rFonts w:cstheme="minorHAnsi"/>
                <w:sz w:val="16"/>
              </w:rPr>
              <w:t>HR</w:t>
            </w:r>
          </w:p>
        </w:tc>
        <w:tc>
          <w:tcPr>
            <w:tcW w:w="735" w:type="dxa"/>
            <w:tcBorders>
              <w:top w:val="nil"/>
              <w:bottom w:val="nil"/>
            </w:tcBorders>
          </w:tcPr>
          <w:p w14:paraId="09BA19B6" w14:textId="77777777" w:rsidR="00522A39" w:rsidRPr="00466F96" w:rsidRDefault="00522A39" w:rsidP="005F4EB8">
            <w:pPr>
              <w:rPr>
                <w:rFonts w:cstheme="minorHAnsi"/>
                <w:sz w:val="16"/>
                <w:szCs w:val="16"/>
              </w:rPr>
            </w:pPr>
            <w:r w:rsidRPr="00466F96">
              <w:rPr>
                <w:rFonts w:cstheme="minorHAnsi"/>
                <w:sz w:val="16"/>
                <w:szCs w:val="16"/>
              </w:rPr>
              <w:t>6.4</w:t>
            </w:r>
          </w:p>
        </w:tc>
        <w:tc>
          <w:tcPr>
            <w:tcW w:w="1213" w:type="dxa"/>
            <w:tcBorders>
              <w:top w:val="nil"/>
              <w:bottom w:val="nil"/>
            </w:tcBorders>
          </w:tcPr>
          <w:p w14:paraId="437921ED" w14:textId="77777777" w:rsidR="00522A39" w:rsidRPr="00466F96" w:rsidRDefault="00522A39" w:rsidP="00293313">
            <w:pPr>
              <w:rPr>
                <w:rFonts w:cstheme="minorHAnsi"/>
                <w:sz w:val="16"/>
                <w:szCs w:val="16"/>
              </w:rPr>
            </w:pPr>
          </w:p>
        </w:tc>
      </w:tr>
      <w:tr w:rsidR="00522A39" w:rsidRPr="00466F96" w14:paraId="30EC843D" w14:textId="77777777" w:rsidTr="005E16BD">
        <w:trPr>
          <w:trHeight w:val="430"/>
        </w:trPr>
        <w:tc>
          <w:tcPr>
            <w:tcW w:w="2100" w:type="dxa"/>
            <w:vMerge/>
          </w:tcPr>
          <w:p w14:paraId="2FBF2E1F" w14:textId="77777777" w:rsidR="00522A39" w:rsidRPr="00466F96" w:rsidRDefault="00522A39" w:rsidP="00293313">
            <w:pPr>
              <w:rPr>
                <w:rFonts w:cstheme="minorHAnsi"/>
              </w:rPr>
            </w:pPr>
          </w:p>
        </w:tc>
        <w:tc>
          <w:tcPr>
            <w:tcW w:w="3165" w:type="dxa"/>
            <w:tcBorders>
              <w:top w:val="nil"/>
              <w:bottom w:val="single" w:sz="4" w:space="0" w:color="auto"/>
            </w:tcBorders>
          </w:tcPr>
          <w:p w14:paraId="5459272A" w14:textId="77777777" w:rsidR="00522A39" w:rsidRPr="00466F96" w:rsidRDefault="00522A39" w:rsidP="00522A39">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ved inngåelse av avtaler/anbud stille krav til trafikksikkerhet.</w:t>
            </w:r>
          </w:p>
        </w:tc>
        <w:tc>
          <w:tcPr>
            <w:tcW w:w="1620" w:type="dxa"/>
            <w:tcBorders>
              <w:top w:val="nil"/>
              <w:bottom w:val="single" w:sz="4" w:space="0" w:color="auto"/>
            </w:tcBorders>
          </w:tcPr>
          <w:p w14:paraId="7B40502B" w14:textId="77777777" w:rsidR="00522A39" w:rsidRPr="00466F96" w:rsidRDefault="00522A39" w:rsidP="00522A39">
            <w:pPr>
              <w:spacing w:after="173" w:line="259" w:lineRule="auto"/>
              <w:ind w:left="12"/>
              <w:rPr>
                <w:rFonts w:cstheme="minorHAnsi"/>
                <w:sz w:val="16"/>
              </w:rPr>
            </w:pPr>
            <w:r w:rsidRPr="00466F96">
              <w:rPr>
                <w:rFonts w:cstheme="minorHAnsi"/>
                <w:sz w:val="16"/>
              </w:rPr>
              <w:t>Innkjøp</w:t>
            </w:r>
          </w:p>
        </w:tc>
        <w:tc>
          <w:tcPr>
            <w:tcW w:w="735" w:type="dxa"/>
            <w:tcBorders>
              <w:top w:val="nil"/>
              <w:bottom w:val="single" w:sz="4" w:space="0" w:color="auto"/>
            </w:tcBorders>
          </w:tcPr>
          <w:p w14:paraId="6D50809F" w14:textId="77777777" w:rsidR="00522A39" w:rsidRPr="00466F96" w:rsidRDefault="00522A39" w:rsidP="00522A39">
            <w:pPr>
              <w:rPr>
                <w:rFonts w:cstheme="minorHAnsi"/>
                <w:sz w:val="16"/>
                <w:szCs w:val="16"/>
              </w:rPr>
            </w:pPr>
            <w:r w:rsidRPr="00466F96">
              <w:rPr>
                <w:rFonts w:cstheme="minorHAnsi"/>
                <w:sz w:val="16"/>
                <w:szCs w:val="16"/>
              </w:rPr>
              <w:t>6.4</w:t>
            </w:r>
          </w:p>
        </w:tc>
        <w:tc>
          <w:tcPr>
            <w:tcW w:w="1213" w:type="dxa"/>
            <w:tcBorders>
              <w:top w:val="nil"/>
              <w:bottom w:val="single" w:sz="4" w:space="0" w:color="auto"/>
            </w:tcBorders>
          </w:tcPr>
          <w:p w14:paraId="44634F78" w14:textId="77777777" w:rsidR="00522A39" w:rsidRPr="00466F96" w:rsidRDefault="00522A39" w:rsidP="00293313">
            <w:pPr>
              <w:rPr>
                <w:rFonts w:cstheme="minorHAnsi"/>
                <w:sz w:val="16"/>
                <w:szCs w:val="16"/>
              </w:rPr>
            </w:pPr>
          </w:p>
        </w:tc>
      </w:tr>
      <w:tr w:rsidR="005F4EB8" w:rsidRPr="00466F96" w14:paraId="0E33D2B8" w14:textId="77777777" w:rsidTr="005E16BD">
        <w:trPr>
          <w:trHeight w:val="561"/>
        </w:trPr>
        <w:tc>
          <w:tcPr>
            <w:tcW w:w="2100" w:type="dxa"/>
            <w:vMerge w:val="restart"/>
          </w:tcPr>
          <w:p w14:paraId="7C99E33C" w14:textId="77777777" w:rsidR="005F4EB8" w:rsidRPr="00466F96" w:rsidRDefault="005F4EB8" w:rsidP="00293313">
            <w:pPr>
              <w:rPr>
                <w:rFonts w:cstheme="minorHAnsi"/>
              </w:rPr>
            </w:pPr>
            <w:r w:rsidRPr="00466F96">
              <w:rPr>
                <w:rFonts w:cstheme="minorHAnsi"/>
              </w:rPr>
              <w:t>Barn (0-14)</w:t>
            </w:r>
          </w:p>
        </w:tc>
        <w:tc>
          <w:tcPr>
            <w:tcW w:w="3165" w:type="dxa"/>
            <w:tcBorders>
              <w:top w:val="single" w:sz="4" w:space="0" w:color="auto"/>
              <w:bottom w:val="nil"/>
            </w:tcBorders>
          </w:tcPr>
          <w:p w14:paraId="36AF7526" w14:textId="77777777" w:rsidR="005F4EB8" w:rsidRPr="00466F96" w:rsidRDefault="005F4EB8" w:rsidP="005F4EB8">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vurdere rett til skoleskyss i henhold til kriterier for særlig farlig eller vanskelig skolevei. </w:t>
            </w:r>
          </w:p>
        </w:tc>
        <w:tc>
          <w:tcPr>
            <w:tcW w:w="1620" w:type="dxa"/>
            <w:tcBorders>
              <w:top w:val="single" w:sz="4" w:space="0" w:color="auto"/>
              <w:bottom w:val="nil"/>
            </w:tcBorders>
          </w:tcPr>
          <w:p w14:paraId="042E127E" w14:textId="77777777" w:rsidR="005F4EB8" w:rsidRPr="00466F96" w:rsidRDefault="005F4EB8" w:rsidP="0009106C">
            <w:pPr>
              <w:spacing w:after="173" w:line="259" w:lineRule="auto"/>
              <w:ind w:left="12"/>
              <w:rPr>
                <w:rFonts w:cstheme="minorHAnsi"/>
                <w:sz w:val="16"/>
              </w:rPr>
            </w:pPr>
            <w:r w:rsidRPr="00466F96">
              <w:rPr>
                <w:rFonts w:cstheme="minorHAnsi"/>
                <w:sz w:val="16"/>
              </w:rPr>
              <w:t>Oppvekst</w:t>
            </w:r>
          </w:p>
        </w:tc>
        <w:tc>
          <w:tcPr>
            <w:tcW w:w="735" w:type="dxa"/>
            <w:tcBorders>
              <w:top w:val="single" w:sz="4" w:space="0" w:color="auto"/>
              <w:bottom w:val="nil"/>
            </w:tcBorders>
          </w:tcPr>
          <w:p w14:paraId="76881D86" w14:textId="77777777" w:rsidR="005F4EB8" w:rsidRPr="00466F96" w:rsidRDefault="005F4EB8" w:rsidP="00594C9D">
            <w:pPr>
              <w:rPr>
                <w:rFonts w:cstheme="minorHAnsi"/>
                <w:sz w:val="16"/>
                <w:szCs w:val="16"/>
              </w:rPr>
            </w:pPr>
            <w:r w:rsidRPr="00466F96">
              <w:rPr>
                <w:rFonts w:cstheme="minorHAnsi"/>
                <w:sz w:val="16"/>
                <w:szCs w:val="16"/>
              </w:rPr>
              <w:t>6.5</w:t>
            </w:r>
          </w:p>
        </w:tc>
        <w:tc>
          <w:tcPr>
            <w:tcW w:w="1213" w:type="dxa"/>
            <w:tcBorders>
              <w:top w:val="single" w:sz="4" w:space="0" w:color="auto"/>
              <w:bottom w:val="nil"/>
            </w:tcBorders>
          </w:tcPr>
          <w:p w14:paraId="5EE18EE5" w14:textId="77777777" w:rsidR="005F4EB8" w:rsidRPr="00466F96" w:rsidRDefault="00DA78DC" w:rsidP="00293313">
            <w:pPr>
              <w:rPr>
                <w:rFonts w:cstheme="minorHAnsi"/>
                <w:sz w:val="16"/>
                <w:szCs w:val="16"/>
              </w:rPr>
            </w:pPr>
            <w:r w:rsidRPr="00466F96">
              <w:rPr>
                <w:rFonts w:cstheme="minorHAnsi"/>
                <w:sz w:val="16"/>
                <w:szCs w:val="16"/>
              </w:rPr>
              <w:t>Årlig</w:t>
            </w:r>
          </w:p>
        </w:tc>
      </w:tr>
      <w:tr w:rsidR="005F4EB8" w:rsidRPr="00466F96" w14:paraId="3F4CD6AF" w14:textId="77777777" w:rsidTr="005E16BD">
        <w:trPr>
          <w:trHeight w:val="739"/>
        </w:trPr>
        <w:tc>
          <w:tcPr>
            <w:tcW w:w="2100" w:type="dxa"/>
            <w:vMerge/>
          </w:tcPr>
          <w:p w14:paraId="7527830E" w14:textId="77777777" w:rsidR="005F4EB8" w:rsidRPr="00466F96" w:rsidRDefault="005F4EB8" w:rsidP="00293313">
            <w:pPr>
              <w:rPr>
                <w:rFonts w:cstheme="minorHAnsi"/>
              </w:rPr>
            </w:pPr>
          </w:p>
        </w:tc>
        <w:tc>
          <w:tcPr>
            <w:tcW w:w="3165" w:type="dxa"/>
            <w:tcBorders>
              <w:top w:val="nil"/>
              <w:bottom w:val="nil"/>
            </w:tcBorders>
          </w:tcPr>
          <w:p w14:paraId="07DBA25B" w14:textId="77777777" w:rsidR="005F4EB8" w:rsidRPr="00466F96" w:rsidRDefault="005F4EB8" w:rsidP="005F4EB8">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arbeide for trafikksikre soner rundt skolene, som blant annet innebærer tiltak knyttet til holdninger og adferd til både barn og voksne. </w:t>
            </w:r>
          </w:p>
        </w:tc>
        <w:tc>
          <w:tcPr>
            <w:tcW w:w="1620" w:type="dxa"/>
            <w:tcBorders>
              <w:top w:val="nil"/>
              <w:bottom w:val="nil"/>
            </w:tcBorders>
          </w:tcPr>
          <w:p w14:paraId="0FF030B0" w14:textId="77777777" w:rsidR="005F4EB8" w:rsidRPr="00466F96" w:rsidRDefault="005F4EB8" w:rsidP="0009106C">
            <w:pPr>
              <w:spacing w:after="173" w:line="259" w:lineRule="auto"/>
              <w:ind w:left="12"/>
              <w:rPr>
                <w:rFonts w:cstheme="minorHAnsi"/>
                <w:sz w:val="16"/>
              </w:rPr>
            </w:pPr>
            <w:r w:rsidRPr="00466F96">
              <w:rPr>
                <w:rFonts w:cstheme="minorHAnsi"/>
                <w:sz w:val="16"/>
              </w:rPr>
              <w:t>Oppvekst</w:t>
            </w:r>
          </w:p>
        </w:tc>
        <w:tc>
          <w:tcPr>
            <w:tcW w:w="735" w:type="dxa"/>
            <w:tcBorders>
              <w:top w:val="nil"/>
              <w:bottom w:val="nil"/>
            </w:tcBorders>
          </w:tcPr>
          <w:p w14:paraId="0C888930" w14:textId="77777777" w:rsidR="005F4EB8" w:rsidRPr="00466F96" w:rsidRDefault="005F4EB8" w:rsidP="005F4EB8">
            <w:pPr>
              <w:rPr>
                <w:rFonts w:cstheme="minorHAnsi"/>
                <w:sz w:val="16"/>
                <w:szCs w:val="16"/>
              </w:rPr>
            </w:pPr>
            <w:r w:rsidRPr="00466F96">
              <w:rPr>
                <w:rFonts w:cstheme="minorHAnsi"/>
                <w:sz w:val="16"/>
                <w:szCs w:val="16"/>
              </w:rPr>
              <w:t>6.5</w:t>
            </w:r>
          </w:p>
        </w:tc>
        <w:tc>
          <w:tcPr>
            <w:tcW w:w="1213" w:type="dxa"/>
            <w:tcBorders>
              <w:top w:val="nil"/>
              <w:bottom w:val="nil"/>
            </w:tcBorders>
          </w:tcPr>
          <w:p w14:paraId="6D03A138" w14:textId="77777777" w:rsidR="005F4EB8" w:rsidRPr="00466F96" w:rsidRDefault="005F4EB8" w:rsidP="00293313">
            <w:pPr>
              <w:rPr>
                <w:rFonts w:cstheme="minorHAnsi"/>
                <w:sz w:val="16"/>
                <w:szCs w:val="16"/>
              </w:rPr>
            </w:pPr>
          </w:p>
        </w:tc>
      </w:tr>
      <w:tr w:rsidR="005F4EB8" w:rsidRPr="00466F96" w14:paraId="27CF7AC5" w14:textId="77777777" w:rsidTr="005E16BD">
        <w:trPr>
          <w:trHeight w:val="328"/>
        </w:trPr>
        <w:tc>
          <w:tcPr>
            <w:tcW w:w="2100" w:type="dxa"/>
            <w:vMerge/>
          </w:tcPr>
          <w:p w14:paraId="01D4BC70" w14:textId="77777777" w:rsidR="005F4EB8" w:rsidRPr="00466F96" w:rsidRDefault="005F4EB8" w:rsidP="00293313">
            <w:pPr>
              <w:rPr>
                <w:rFonts w:cstheme="minorHAnsi"/>
              </w:rPr>
            </w:pPr>
          </w:p>
        </w:tc>
        <w:tc>
          <w:tcPr>
            <w:tcW w:w="3165" w:type="dxa"/>
            <w:tcBorders>
              <w:top w:val="nil"/>
              <w:bottom w:val="nil"/>
            </w:tcBorders>
          </w:tcPr>
          <w:p w14:paraId="594DC564" w14:textId="77777777" w:rsidR="005F4EB8" w:rsidRPr="00466F96" w:rsidRDefault="005F4EB8" w:rsidP="005F4EB8">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legge til rette for at flere kan sykle eller gå til skolen. </w:t>
            </w:r>
          </w:p>
        </w:tc>
        <w:tc>
          <w:tcPr>
            <w:tcW w:w="1620" w:type="dxa"/>
            <w:tcBorders>
              <w:top w:val="nil"/>
              <w:bottom w:val="nil"/>
            </w:tcBorders>
          </w:tcPr>
          <w:p w14:paraId="179A69B8" w14:textId="77777777" w:rsidR="005F4EB8" w:rsidRPr="00466F96" w:rsidRDefault="005F4EB8" w:rsidP="005F4EB8">
            <w:pPr>
              <w:spacing w:after="173" w:line="259" w:lineRule="auto"/>
              <w:ind w:left="12"/>
              <w:rPr>
                <w:rFonts w:cstheme="minorHAnsi"/>
                <w:sz w:val="16"/>
              </w:rPr>
            </w:pPr>
            <w:r w:rsidRPr="00466F96">
              <w:rPr>
                <w:rFonts w:cstheme="minorHAnsi"/>
                <w:sz w:val="16"/>
              </w:rPr>
              <w:t>Oppvekst</w:t>
            </w:r>
          </w:p>
        </w:tc>
        <w:tc>
          <w:tcPr>
            <w:tcW w:w="735" w:type="dxa"/>
            <w:tcBorders>
              <w:top w:val="nil"/>
              <w:bottom w:val="nil"/>
            </w:tcBorders>
          </w:tcPr>
          <w:p w14:paraId="19D680E7" w14:textId="77777777" w:rsidR="005F4EB8" w:rsidRPr="00466F96" w:rsidRDefault="005F4EB8" w:rsidP="005F4EB8">
            <w:pPr>
              <w:rPr>
                <w:rFonts w:cstheme="minorHAnsi"/>
                <w:sz w:val="16"/>
                <w:szCs w:val="16"/>
              </w:rPr>
            </w:pPr>
            <w:r w:rsidRPr="00466F96">
              <w:rPr>
                <w:rFonts w:cstheme="minorHAnsi"/>
                <w:sz w:val="16"/>
                <w:szCs w:val="16"/>
              </w:rPr>
              <w:t>6.5</w:t>
            </w:r>
          </w:p>
        </w:tc>
        <w:tc>
          <w:tcPr>
            <w:tcW w:w="1213" w:type="dxa"/>
            <w:tcBorders>
              <w:top w:val="nil"/>
              <w:bottom w:val="nil"/>
            </w:tcBorders>
          </w:tcPr>
          <w:p w14:paraId="551BD537" w14:textId="77777777" w:rsidR="005F4EB8" w:rsidRPr="00466F96" w:rsidRDefault="005F4EB8" w:rsidP="00293313">
            <w:pPr>
              <w:rPr>
                <w:rFonts w:cstheme="minorHAnsi"/>
                <w:sz w:val="16"/>
                <w:szCs w:val="16"/>
              </w:rPr>
            </w:pPr>
          </w:p>
        </w:tc>
      </w:tr>
      <w:tr w:rsidR="005F4EB8" w:rsidRPr="00466F96" w14:paraId="3E78D8B7" w14:textId="77777777" w:rsidTr="005E16BD">
        <w:trPr>
          <w:trHeight w:val="552"/>
        </w:trPr>
        <w:tc>
          <w:tcPr>
            <w:tcW w:w="2100" w:type="dxa"/>
            <w:vMerge/>
          </w:tcPr>
          <w:p w14:paraId="5DA59E99" w14:textId="77777777" w:rsidR="005F4EB8" w:rsidRPr="00466F96" w:rsidRDefault="005F4EB8" w:rsidP="00293313">
            <w:pPr>
              <w:rPr>
                <w:rFonts w:cstheme="minorHAnsi"/>
              </w:rPr>
            </w:pPr>
          </w:p>
        </w:tc>
        <w:tc>
          <w:tcPr>
            <w:tcW w:w="3165" w:type="dxa"/>
            <w:tcBorders>
              <w:top w:val="nil"/>
              <w:bottom w:val="nil"/>
            </w:tcBorders>
          </w:tcPr>
          <w:p w14:paraId="35C234EA" w14:textId="77777777" w:rsidR="005F4EB8" w:rsidRPr="00466F96" w:rsidRDefault="005F4EB8" w:rsidP="005F4EB8">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oppfylle forpliktelsene som inngår i Trafikksikker kommune for kommunale skoler og barnehager. </w:t>
            </w:r>
          </w:p>
        </w:tc>
        <w:tc>
          <w:tcPr>
            <w:tcW w:w="1620" w:type="dxa"/>
            <w:tcBorders>
              <w:top w:val="nil"/>
              <w:bottom w:val="nil"/>
            </w:tcBorders>
          </w:tcPr>
          <w:p w14:paraId="7674CCF8" w14:textId="77777777" w:rsidR="005F4EB8" w:rsidRPr="00466F96" w:rsidRDefault="005F4EB8" w:rsidP="005F4EB8">
            <w:pPr>
              <w:spacing w:after="173" w:line="259" w:lineRule="auto"/>
              <w:ind w:left="12"/>
              <w:rPr>
                <w:rFonts w:cstheme="minorHAnsi"/>
                <w:sz w:val="16"/>
              </w:rPr>
            </w:pPr>
            <w:r w:rsidRPr="00466F96">
              <w:rPr>
                <w:rFonts w:cstheme="minorHAnsi"/>
                <w:sz w:val="16"/>
              </w:rPr>
              <w:t>Oppvekst</w:t>
            </w:r>
          </w:p>
        </w:tc>
        <w:tc>
          <w:tcPr>
            <w:tcW w:w="735" w:type="dxa"/>
            <w:tcBorders>
              <w:top w:val="nil"/>
              <w:bottom w:val="nil"/>
            </w:tcBorders>
          </w:tcPr>
          <w:p w14:paraId="79E84FBC" w14:textId="77777777" w:rsidR="005F4EB8" w:rsidRPr="00466F96" w:rsidRDefault="005F4EB8" w:rsidP="005F4EB8">
            <w:pPr>
              <w:rPr>
                <w:rFonts w:cstheme="minorHAnsi"/>
                <w:sz w:val="16"/>
                <w:szCs w:val="16"/>
              </w:rPr>
            </w:pPr>
            <w:r w:rsidRPr="00466F96">
              <w:rPr>
                <w:rFonts w:cstheme="minorHAnsi"/>
                <w:sz w:val="16"/>
                <w:szCs w:val="16"/>
              </w:rPr>
              <w:t>6.5</w:t>
            </w:r>
          </w:p>
        </w:tc>
        <w:tc>
          <w:tcPr>
            <w:tcW w:w="1213" w:type="dxa"/>
            <w:tcBorders>
              <w:top w:val="nil"/>
              <w:bottom w:val="nil"/>
            </w:tcBorders>
          </w:tcPr>
          <w:p w14:paraId="6047D30F" w14:textId="77777777" w:rsidR="005F4EB8" w:rsidRPr="00466F96" w:rsidRDefault="005F4EB8" w:rsidP="00293313">
            <w:pPr>
              <w:rPr>
                <w:rFonts w:cstheme="minorHAnsi"/>
                <w:sz w:val="16"/>
                <w:szCs w:val="16"/>
              </w:rPr>
            </w:pPr>
          </w:p>
        </w:tc>
      </w:tr>
      <w:tr w:rsidR="005F4EB8" w:rsidRPr="00466F96" w14:paraId="7CB8A1D2" w14:textId="77777777" w:rsidTr="005E16BD">
        <w:trPr>
          <w:trHeight w:val="346"/>
        </w:trPr>
        <w:tc>
          <w:tcPr>
            <w:tcW w:w="2100" w:type="dxa"/>
            <w:vMerge/>
          </w:tcPr>
          <w:p w14:paraId="3D1EBE65" w14:textId="77777777" w:rsidR="005F4EB8" w:rsidRPr="00466F96" w:rsidRDefault="005F4EB8" w:rsidP="00293313">
            <w:pPr>
              <w:rPr>
                <w:rFonts w:cstheme="minorHAnsi"/>
              </w:rPr>
            </w:pPr>
          </w:p>
        </w:tc>
        <w:tc>
          <w:tcPr>
            <w:tcW w:w="3165" w:type="dxa"/>
            <w:tcBorders>
              <w:top w:val="nil"/>
              <w:bottom w:val="nil"/>
            </w:tcBorders>
          </w:tcPr>
          <w:p w14:paraId="5F7B0154" w14:textId="77777777" w:rsidR="005F4EB8" w:rsidRPr="00466F96" w:rsidRDefault="005F4EB8" w:rsidP="005F4EB8">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påvirke til at private barnehager skal være godkjent som Trafikksikker barnehage. </w:t>
            </w:r>
          </w:p>
        </w:tc>
        <w:tc>
          <w:tcPr>
            <w:tcW w:w="1620" w:type="dxa"/>
            <w:tcBorders>
              <w:top w:val="nil"/>
              <w:bottom w:val="nil"/>
            </w:tcBorders>
          </w:tcPr>
          <w:p w14:paraId="0CEEEF27" w14:textId="77777777" w:rsidR="005F4EB8" w:rsidRPr="00466F96" w:rsidRDefault="0009106C" w:rsidP="005F4EB8">
            <w:pPr>
              <w:spacing w:after="173" w:line="259" w:lineRule="auto"/>
              <w:ind w:left="12"/>
              <w:rPr>
                <w:rFonts w:cstheme="minorHAnsi"/>
                <w:sz w:val="16"/>
              </w:rPr>
            </w:pPr>
            <w:r w:rsidRPr="00466F96">
              <w:rPr>
                <w:rFonts w:cstheme="minorHAnsi"/>
                <w:sz w:val="16"/>
              </w:rPr>
              <w:t>Oppvekst</w:t>
            </w:r>
          </w:p>
        </w:tc>
        <w:tc>
          <w:tcPr>
            <w:tcW w:w="735" w:type="dxa"/>
            <w:tcBorders>
              <w:top w:val="nil"/>
              <w:bottom w:val="nil"/>
            </w:tcBorders>
          </w:tcPr>
          <w:p w14:paraId="45595368" w14:textId="77777777" w:rsidR="005F4EB8" w:rsidRPr="00466F96" w:rsidRDefault="005F4EB8" w:rsidP="005F4EB8">
            <w:pPr>
              <w:rPr>
                <w:rFonts w:cstheme="minorHAnsi"/>
                <w:sz w:val="16"/>
                <w:szCs w:val="16"/>
              </w:rPr>
            </w:pPr>
            <w:r w:rsidRPr="00466F96">
              <w:rPr>
                <w:rFonts w:cstheme="minorHAnsi"/>
                <w:sz w:val="16"/>
                <w:szCs w:val="16"/>
              </w:rPr>
              <w:t>6.5</w:t>
            </w:r>
          </w:p>
        </w:tc>
        <w:tc>
          <w:tcPr>
            <w:tcW w:w="1213" w:type="dxa"/>
            <w:tcBorders>
              <w:top w:val="nil"/>
              <w:bottom w:val="nil"/>
            </w:tcBorders>
          </w:tcPr>
          <w:p w14:paraId="0EE18504" w14:textId="77777777" w:rsidR="005F4EB8" w:rsidRPr="00466F96" w:rsidRDefault="005F4EB8" w:rsidP="00293313">
            <w:pPr>
              <w:rPr>
                <w:rFonts w:cstheme="minorHAnsi"/>
                <w:sz w:val="16"/>
                <w:szCs w:val="16"/>
              </w:rPr>
            </w:pPr>
          </w:p>
        </w:tc>
      </w:tr>
      <w:tr w:rsidR="0009106C" w:rsidRPr="00466F96" w14:paraId="78DA3EFB" w14:textId="77777777" w:rsidTr="005E16BD">
        <w:trPr>
          <w:trHeight w:val="365"/>
        </w:trPr>
        <w:tc>
          <w:tcPr>
            <w:tcW w:w="2100" w:type="dxa"/>
            <w:vMerge/>
          </w:tcPr>
          <w:p w14:paraId="5224FE68" w14:textId="77777777" w:rsidR="0009106C" w:rsidRPr="00466F96" w:rsidRDefault="0009106C" w:rsidP="00293313">
            <w:pPr>
              <w:rPr>
                <w:rFonts w:cstheme="minorHAnsi"/>
              </w:rPr>
            </w:pPr>
          </w:p>
        </w:tc>
        <w:tc>
          <w:tcPr>
            <w:tcW w:w="3165" w:type="dxa"/>
            <w:tcBorders>
              <w:top w:val="nil"/>
              <w:bottom w:val="nil"/>
            </w:tcBorders>
          </w:tcPr>
          <w:p w14:paraId="7040C534" w14:textId="77777777" w:rsidR="0009106C" w:rsidRPr="00466F96" w:rsidRDefault="0009106C" w:rsidP="0009106C">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påvirke private skoler til å få godkjenning som Trafikksikker skole. </w:t>
            </w:r>
          </w:p>
        </w:tc>
        <w:tc>
          <w:tcPr>
            <w:tcW w:w="1620" w:type="dxa"/>
            <w:tcBorders>
              <w:top w:val="nil"/>
              <w:bottom w:val="nil"/>
            </w:tcBorders>
          </w:tcPr>
          <w:p w14:paraId="7FDA4B88" w14:textId="77777777" w:rsidR="0009106C" w:rsidRPr="00466F96" w:rsidRDefault="0009106C" w:rsidP="0009106C">
            <w:pPr>
              <w:spacing w:after="173" w:line="259" w:lineRule="auto"/>
              <w:ind w:left="12"/>
              <w:rPr>
                <w:rFonts w:cstheme="minorHAnsi"/>
                <w:sz w:val="16"/>
              </w:rPr>
            </w:pPr>
            <w:r w:rsidRPr="00466F96">
              <w:rPr>
                <w:rFonts w:cstheme="minorHAnsi"/>
                <w:sz w:val="16"/>
              </w:rPr>
              <w:t>Oppvekst</w:t>
            </w:r>
          </w:p>
        </w:tc>
        <w:tc>
          <w:tcPr>
            <w:tcW w:w="735" w:type="dxa"/>
            <w:tcBorders>
              <w:top w:val="nil"/>
              <w:bottom w:val="nil"/>
            </w:tcBorders>
          </w:tcPr>
          <w:p w14:paraId="7490931E" w14:textId="77777777" w:rsidR="0009106C" w:rsidRPr="00466F96" w:rsidRDefault="0009106C" w:rsidP="0009106C">
            <w:pPr>
              <w:rPr>
                <w:rFonts w:cstheme="minorHAnsi"/>
                <w:sz w:val="16"/>
                <w:szCs w:val="16"/>
              </w:rPr>
            </w:pPr>
            <w:r w:rsidRPr="00466F96">
              <w:rPr>
                <w:rFonts w:cstheme="minorHAnsi"/>
                <w:sz w:val="16"/>
                <w:szCs w:val="16"/>
              </w:rPr>
              <w:t>6.5</w:t>
            </w:r>
          </w:p>
        </w:tc>
        <w:tc>
          <w:tcPr>
            <w:tcW w:w="1213" w:type="dxa"/>
            <w:tcBorders>
              <w:top w:val="nil"/>
              <w:bottom w:val="nil"/>
            </w:tcBorders>
          </w:tcPr>
          <w:p w14:paraId="6968E9B2" w14:textId="77777777" w:rsidR="0009106C" w:rsidRPr="00466F96" w:rsidRDefault="0009106C" w:rsidP="00293313">
            <w:pPr>
              <w:rPr>
                <w:rFonts w:cstheme="minorHAnsi"/>
                <w:sz w:val="16"/>
                <w:szCs w:val="16"/>
              </w:rPr>
            </w:pPr>
          </w:p>
        </w:tc>
      </w:tr>
      <w:tr w:rsidR="0009106C" w:rsidRPr="00466F96" w14:paraId="30D3EEBE" w14:textId="77777777" w:rsidTr="005E16BD">
        <w:trPr>
          <w:trHeight w:val="533"/>
        </w:trPr>
        <w:tc>
          <w:tcPr>
            <w:tcW w:w="2100" w:type="dxa"/>
            <w:vMerge/>
          </w:tcPr>
          <w:p w14:paraId="67AF23E9" w14:textId="77777777" w:rsidR="0009106C" w:rsidRPr="00466F96" w:rsidRDefault="0009106C" w:rsidP="00293313">
            <w:pPr>
              <w:rPr>
                <w:rFonts w:cstheme="minorHAnsi"/>
              </w:rPr>
            </w:pPr>
          </w:p>
        </w:tc>
        <w:tc>
          <w:tcPr>
            <w:tcW w:w="3165" w:type="dxa"/>
            <w:tcBorders>
              <w:top w:val="nil"/>
              <w:bottom w:val="nil"/>
            </w:tcBorders>
          </w:tcPr>
          <w:p w14:paraId="45017DE2" w14:textId="77777777" w:rsidR="0009106C" w:rsidRPr="00466F96" w:rsidRDefault="0009106C" w:rsidP="0009106C">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oppfylle forpliktelsene som inngår i Trafikksikker kommune for kommunale skoler og barnehager. </w:t>
            </w:r>
          </w:p>
        </w:tc>
        <w:tc>
          <w:tcPr>
            <w:tcW w:w="1620" w:type="dxa"/>
            <w:tcBorders>
              <w:top w:val="nil"/>
              <w:bottom w:val="nil"/>
            </w:tcBorders>
          </w:tcPr>
          <w:p w14:paraId="65471194" w14:textId="77777777" w:rsidR="0009106C" w:rsidRPr="00466F96" w:rsidRDefault="0009106C" w:rsidP="0009106C">
            <w:pPr>
              <w:spacing w:after="173" w:line="259" w:lineRule="auto"/>
              <w:ind w:left="12"/>
              <w:rPr>
                <w:rFonts w:cstheme="minorHAnsi"/>
                <w:sz w:val="16"/>
              </w:rPr>
            </w:pPr>
            <w:r w:rsidRPr="00466F96">
              <w:rPr>
                <w:rFonts w:cstheme="minorHAnsi"/>
                <w:sz w:val="16"/>
              </w:rPr>
              <w:t>Oppvekst</w:t>
            </w:r>
          </w:p>
        </w:tc>
        <w:tc>
          <w:tcPr>
            <w:tcW w:w="735" w:type="dxa"/>
            <w:tcBorders>
              <w:top w:val="nil"/>
              <w:bottom w:val="nil"/>
            </w:tcBorders>
          </w:tcPr>
          <w:p w14:paraId="727A49BB" w14:textId="77777777" w:rsidR="0009106C" w:rsidRPr="00466F96" w:rsidRDefault="0009106C" w:rsidP="0009106C">
            <w:pPr>
              <w:rPr>
                <w:rFonts w:cstheme="minorHAnsi"/>
                <w:sz w:val="16"/>
                <w:szCs w:val="16"/>
              </w:rPr>
            </w:pPr>
            <w:r w:rsidRPr="00466F96">
              <w:rPr>
                <w:rFonts w:cstheme="minorHAnsi"/>
                <w:sz w:val="16"/>
                <w:szCs w:val="16"/>
              </w:rPr>
              <w:t>6.5</w:t>
            </w:r>
          </w:p>
        </w:tc>
        <w:tc>
          <w:tcPr>
            <w:tcW w:w="1213" w:type="dxa"/>
            <w:tcBorders>
              <w:top w:val="nil"/>
              <w:bottom w:val="nil"/>
            </w:tcBorders>
          </w:tcPr>
          <w:p w14:paraId="586B8B82" w14:textId="77777777" w:rsidR="0009106C" w:rsidRPr="00466F96" w:rsidRDefault="0009106C" w:rsidP="00293313">
            <w:pPr>
              <w:rPr>
                <w:rFonts w:cstheme="minorHAnsi"/>
                <w:sz w:val="16"/>
                <w:szCs w:val="16"/>
              </w:rPr>
            </w:pPr>
          </w:p>
        </w:tc>
      </w:tr>
      <w:tr w:rsidR="0009106C" w:rsidRPr="00466F96" w14:paraId="6E83A4C3" w14:textId="77777777" w:rsidTr="005E16BD">
        <w:trPr>
          <w:trHeight w:val="720"/>
        </w:trPr>
        <w:tc>
          <w:tcPr>
            <w:tcW w:w="2100" w:type="dxa"/>
            <w:vMerge/>
          </w:tcPr>
          <w:p w14:paraId="4D7AB3CF" w14:textId="77777777" w:rsidR="0009106C" w:rsidRPr="00466F96" w:rsidRDefault="0009106C" w:rsidP="00293313">
            <w:pPr>
              <w:rPr>
                <w:rFonts w:cstheme="minorHAnsi"/>
              </w:rPr>
            </w:pPr>
          </w:p>
        </w:tc>
        <w:tc>
          <w:tcPr>
            <w:tcW w:w="3165" w:type="dxa"/>
            <w:tcBorders>
              <w:top w:val="nil"/>
              <w:bottom w:val="nil"/>
            </w:tcBorders>
          </w:tcPr>
          <w:p w14:paraId="7750DC4B" w14:textId="77777777" w:rsidR="0009106C" w:rsidRPr="00466F96" w:rsidRDefault="0009106C" w:rsidP="0009106C">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sørge for at ansatte i barnehager og skoler har tilstrekkelig kompetanse for å gjennomføre god trafikkopplæring i tråd med gjeldende rammeverk. </w:t>
            </w:r>
          </w:p>
        </w:tc>
        <w:tc>
          <w:tcPr>
            <w:tcW w:w="1620" w:type="dxa"/>
            <w:tcBorders>
              <w:top w:val="nil"/>
              <w:bottom w:val="nil"/>
            </w:tcBorders>
          </w:tcPr>
          <w:p w14:paraId="7420301D" w14:textId="77777777" w:rsidR="0009106C" w:rsidRPr="00466F96" w:rsidRDefault="0009106C" w:rsidP="0009106C">
            <w:pPr>
              <w:spacing w:after="173" w:line="259" w:lineRule="auto"/>
              <w:ind w:left="12"/>
              <w:rPr>
                <w:rFonts w:cstheme="minorHAnsi"/>
                <w:sz w:val="16"/>
              </w:rPr>
            </w:pPr>
            <w:r w:rsidRPr="00466F96">
              <w:rPr>
                <w:rFonts w:cstheme="minorHAnsi"/>
                <w:sz w:val="16"/>
              </w:rPr>
              <w:t>Oppvekst</w:t>
            </w:r>
          </w:p>
        </w:tc>
        <w:tc>
          <w:tcPr>
            <w:tcW w:w="735" w:type="dxa"/>
            <w:tcBorders>
              <w:top w:val="nil"/>
              <w:bottom w:val="nil"/>
            </w:tcBorders>
          </w:tcPr>
          <w:p w14:paraId="11E2C6F1" w14:textId="77777777" w:rsidR="0009106C" w:rsidRPr="00466F96" w:rsidRDefault="0009106C" w:rsidP="0009106C">
            <w:pPr>
              <w:rPr>
                <w:rFonts w:cstheme="minorHAnsi"/>
                <w:sz w:val="16"/>
                <w:szCs w:val="16"/>
              </w:rPr>
            </w:pPr>
            <w:r w:rsidRPr="00466F96">
              <w:rPr>
                <w:rFonts w:cstheme="minorHAnsi"/>
                <w:sz w:val="16"/>
                <w:szCs w:val="16"/>
              </w:rPr>
              <w:t>6.5</w:t>
            </w:r>
          </w:p>
        </w:tc>
        <w:tc>
          <w:tcPr>
            <w:tcW w:w="1213" w:type="dxa"/>
            <w:tcBorders>
              <w:top w:val="nil"/>
              <w:bottom w:val="nil"/>
            </w:tcBorders>
          </w:tcPr>
          <w:p w14:paraId="43F6CF83" w14:textId="77777777" w:rsidR="0009106C" w:rsidRPr="00466F96" w:rsidRDefault="0009106C" w:rsidP="00293313">
            <w:pPr>
              <w:rPr>
                <w:rFonts w:cstheme="minorHAnsi"/>
                <w:sz w:val="16"/>
                <w:szCs w:val="16"/>
              </w:rPr>
            </w:pPr>
          </w:p>
        </w:tc>
      </w:tr>
      <w:tr w:rsidR="0009106C" w:rsidRPr="00466F96" w14:paraId="3CBA746F" w14:textId="77777777" w:rsidTr="005E16BD">
        <w:trPr>
          <w:trHeight w:val="692"/>
        </w:trPr>
        <w:tc>
          <w:tcPr>
            <w:tcW w:w="2100" w:type="dxa"/>
            <w:vMerge/>
          </w:tcPr>
          <w:p w14:paraId="4B54B451" w14:textId="77777777" w:rsidR="0009106C" w:rsidRPr="00466F96" w:rsidRDefault="0009106C" w:rsidP="00293313">
            <w:pPr>
              <w:rPr>
                <w:rFonts w:cstheme="minorHAnsi"/>
              </w:rPr>
            </w:pPr>
          </w:p>
        </w:tc>
        <w:tc>
          <w:tcPr>
            <w:tcW w:w="3165" w:type="dxa"/>
            <w:tcBorders>
              <w:top w:val="nil"/>
              <w:bottom w:val="nil"/>
            </w:tcBorders>
          </w:tcPr>
          <w:p w14:paraId="0B965B6D" w14:textId="77777777" w:rsidR="0009106C" w:rsidRPr="00466F96" w:rsidRDefault="0009106C" w:rsidP="0009106C">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stimulere lag og foreninger til at barn og ungdom sikres best mulig og at voksne som transportører kjører med lavest mulig risiko til og fra fritidsaktiviteter. </w:t>
            </w:r>
          </w:p>
        </w:tc>
        <w:tc>
          <w:tcPr>
            <w:tcW w:w="1620" w:type="dxa"/>
            <w:tcBorders>
              <w:top w:val="nil"/>
              <w:bottom w:val="nil"/>
            </w:tcBorders>
          </w:tcPr>
          <w:p w14:paraId="223E0977" w14:textId="77777777" w:rsidR="0009106C" w:rsidRPr="00466F96" w:rsidRDefault="0009106C" w:rsidP="0009106C">
            <w:pPr>
              <w:spacing w:after="173" w:line="259" w:lineRule="auto"/>
              <w:ind w:left="12"/>
              <w:rPr>
                <w:rFonts w:cstheme="minorHAnsi"/>
                <w:sz w:val="16"/>
              </w:rPr>
            </w:pPr>
            <w:r w:rsidRPr="00466F96">
              <w:rPr>
                <w:rFonts w:cstheme="minorHAnsi"/>
                <w:sz w:val="16"/>
              </w:rPr>
              <w:t>Kultur</w:t>
            </w:r>
          </w:p>
        </w:tc>
        <w:tc>
          <w:tcPr>
            <w:tcW w:w="735" w:type="dxa"/>
            <w:tcBorders>
              <w:top w:val="nil"/>
              <w:bottom w:val="nil"/>
            </w:tcBorders>
          </w:tcPr>
          <w:p w14:paraId="40FDDBCB" w14:textId="77777777" w:rsidR="0009106C" w:rsidRPr="00466F96" w:rsidRDefault="0009106C" w:rsidP="0009106C">
            <w:pPr>
              <w:rPr>
                <w:rFonts w:cstheme="minorHAnsi"/>
                <w:sz w:val="16"/>
                <w:szCs w:val="16"/>
              </w:rPr>
            </w:pPr>
            <w:r w:rsidRPr="00466F96">
              <w:rPr>
                <w:rFonts w:cstheme="minorHAnsi"/>
                <w:sz w:val="16"/>
                <w:szCs w:val="16"/>
              </w:rPr>
              <w:t>6.5</w:t>
            </w:r>
          </w:p>
        </w:tc>
        <w:tc>
          <w:tcPr>
            <w:tcW w:w="1213" w:type="dxa"/>
            <w:tcBorders>
              <w:top w:val="nil"/>
              <w:bottom w:val="nil"/>
            </w:tcBorders>
          </w:tcPr>
          <w:p w14:paraId="65E5D21C" w14:textId="77777777" w:rsidR="0009106C" w:rsidRPr="00466F96" w:rsidRDefault="0009106C" w:rsidP="00293313">
            <w:pPr>
              <w:rPr>
                <w:rFonts w:cstheme="minorHAnsi"/>
                <w:sz w:val="16"/>
                <w:szCs w:val="16"/>
              </w:rPr>
            </w:pPr>
          </w:p>
        </w:tc>
      </w:tr>
      <w:tr w:rsidR="0009106C" w:rsidRPr="00466F96" w14:paraId="465F9D40" w14:textId="77777777" w:rsidTr="005E16BD">
        <w:trPr>
          <w:trHeight w:val="533"/>
        </w:trPr>
        <w:tc>
          <w:tcPr>
            <w:tcW w:w="2100" w:type="dxa"/>
            <w:vMerge/>
          </w:tcPr>
          <w:p w14:paraId="58118E41" w14:textId="77777777" w:rsidR="0009106C" w:rsidRPr="00466F96" w:rsidRDefault="0009106C" w:rsidP="00293313">
            <w:pPr>
              <w:rPr>
                <w:rFonts w:cstheme="minorHAnsi"/>
              </w:rPr>
            </w:pPr>
          </w:p>
        </w:tc>
        <w:tc>
          <w:tcPr>
            <w:tcW w:w="3165" w:type="dxa"/>
            <w:tcBorders>
              <w:top w:val="nil"/>
              <w:bottom w:val="nil"/>
            </w:tcBorders>
          </w:tcPr>
          <w:p w14:paraId="348B3BD7" w14:textId="77777777" w:rsidR="0009106C" w:rsidRPr="00466F96" w:rsidRDefault="0009106C" w:rsidP="0009106C">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stimulere lag og foreninger til å innarbeide retningslinjer for transport innenfor sin virksomhet. </w:t>
            </w:r>
          </w:p>
        </w:tc>
        <w:tc>
          <w:tcPr>
            <w:tcW w:w="1620" w:type="dxa"/>
            <w:tcBorders>
              <w:top w:val="nil"/>
              <w:bottom w:val="nil"/>
            </w:tcBorders>
          </w:tcPr>
          <w:p w14:paraId="5C8373FB" w14:textId="77777777" w:rsidR="0009106C" w:rsidRPr="00466F96" w:rsidRDefault="0009106C" w:rsidP="0009106C">
            <w:pPr>
              <w:spacing w:after="173" w:line="259" w:lineRule="auto"/>
              <w:ind w:left="12"/>
              <w:rPr>
                <w:rFonts w:cstheme="minorHAnsi"/>
                <w:sz w:val="16"/>
              </w:rPr>
            </w:pPr>
            <w:r w:rsidRPr="00466F96">
              <w:rPr>
                <w:rFonts w:cstheme="minorHAnsi"/>
                <w:sz w:val="16"/>
              </w:rPr>
              <w:t xml:space="preserve">Kultur </w:t>
            </w:r>
          </w:p>
        </w:tc>
        <w:tc>
          <w:tcPr>
            <w:tcW w:w="735" w:type="dxa"/>
            <w:tcBorders>
              <w:top w:val="nil"/>
              <w:bottom w:val="nil"/>
            </w:tcBorders>
          </w:tcPr>
          <w:p w14:paraId="3A054BF6" w14:textId="77777777" w:rsidR="0009106C" w:rsidRPr="00466F96" w:rsidRDefault="0009106C" w:rsidP="0009106C">
            <w:pPr>
              <w:rPr>
                <w:rFonts w:cstheme="minorHAnsi"/>
                <w:sz w:val="16"/>
                <w:szCs w:val="16"/>
              </w:rPr>
            </w:pPr>
            <w:r w:rsidRPr="00466F96">
              <w:rPr>
                <w:rFonts w:cstheme="minorHAnsi"/>
                <w:sz w:val="16"/>
                <w:szCs w:val="16"/>
              </w:rPr>
              <w:t>6.5</w:t>
            </w:r>
          </w:p>
        </w:tc>
        <w:tc>
          <w:tcPr>
            <w:tcW w:w="1213" w:type="dxa"/>
            <w:tcBorders>
              <w:top w:val="nil"/>
              <w:bottom w:val="nil"/>
            </w:tcBorders>
          </w:tcPr>
          <w:p w14:paraId="783FE5CB" w14:textId="77777777" w:rsidR="0009106C" w:rsidRPr="00466F96" w:rsidRDefault="0009106C" w:rsidP="00293313">
            <w:pPr>
              <w:rPr>
                <w:rFonts w:cstheme="minorHAnsi"/>
                <w:sz w:val="16"/>
                <w:szCs w:val="16"/>
              </w:rPr>
            </w:pPr>
          </w:p>
        </w:tc>
      </w:tr>
      <w:tr w:rsidR="0009106C" w:rsidRPr="00466F96" w14:paraId="1DA70F81" w14:textId="77777777" w:rsidTr="008B3863">
        <w:trPr>
          <w:trHeight w:val="533"/>
        </w:trPr>
        <w:tc>
          <w:tcPr>
            <w:tcW w:w="2100" w:type="dxa"/>
            <w:vMerge/>
          </w:tcPr>
          <w:p w14:paraId="5D206781" w14:textId="77777777" w:rsidR="0009106C" w:rsidRPr="00466F96" w:rsidRDefault="0009106C" w:rsidP="00293313">
            <w:pPr>
              <w:rPr>
                <w:rFonts w:cstheme="minorHAnsi"/>
              </w:rPr>
            </w:pPr>
          </w:p>
        </w:tc>
        <w:tc>
          <w:tcPr>
            <w:tcW w:w="3165" w:type="dxa"/>
            <w:tcBorders>
              <w:top w:val="nil"/>
              <w:bottom w:val="nil"/>
            </w:tcBorders>
          </w:tcPr>
          <w:p w14:paraId="3F2FB61A" w14:textId="77777777" w:rsidR="0009106C" w:rsidRPr="00466F96" w:rsidRDefault="0009106C" w:rsidP="0009106C">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i samarbeid med elevenes foresatte ha fokus på trafikksikkerhet og forebygging av ulykker, og dette skal inngå i årsplaner. </w:t>
            </w:r>
          </w:p>
        </w:tc>
        <w:tc>
          <w:tcPr>
            <w:tcW w:w="1620" w:type="dxa"/>
            <w:tcBorders>
              <w:top w:val="nil"/>
              <w:bottom w:val="nil"/>
            </w:tcBorders>
          </w:tcPr>
          <w:p w14:paraId="2469CF0D" w14:textId="77777777" w:rsidR="0009106C" w:rsidRPr="00466F96" w:rsidRDefault="0009106C" w:rsidP="0009106C">
            <w:pPr>
              <w:spacing w:after="173" w:line="259" w:lineRule="auto"/>
              <w:ind w:left="12"/>
              <w:rPr>
                <w:rFonts w:cstheme="minorHAnsi"/>
                <w:sz w:val="16"/>
              </w:rPr>
            </w:pPr>
            <w:r w:rsidRPr="00466F96">
              <w:rPr>
                <w:rFonts w:cstheme="minorHAnsi"/>
                <w:sz w:val="16"/>
              </w:rPr>
              <w:t>Oppvekst</w:t>
            </w:r>
          </w:p>
        </w:tc>
        <w:tc>
          <w:tcPr>
            <w:tcW w:w="735" w:type="dxa"/>
            <w:tcBorders>
              <w:top w:val="nil"/>
              <w:bottom w:val="nil"/>
            </w:tcBorders>
          </w:tcPr>
          <w:p w14:paraId="0A38E3C4" w14:textId="77777777" w:rsidR="0009106C" w:rsidRPr="00466F96" w:rsidRDefault="0009106C" w:rsidP="0009106C">
            <w:pPr>
              <w:rPr>
                <w:rFonts w:cstheme="minorHAnsi"/>
                <w:sz w:val="16"/>
                <w:szCs w:val="16"/>
              </w:rPr>
            </w:pPr>
            <w:r w:rsidRPr="00466F96">
              <w:rPr>
                <w:rFonts w:cstheme="minorHAnsi"/>
                <w:sz w:val="16"/>
                <w:szCs w:val="16"/>
              </w:rPr>
              <w:t>6.5</w:t>
            </w:r>
          </w:p>
        </w:tc>
        <w:tc>
          <w:tcPr>
            <w:tcW w:w="1213" w:type="dxa"/>
            <w:tcBorders>
              <w:top w:val="nil"/>
              <w:bottom w:val="nil"/>
            </w:tcBorders>
          </w:tcPr>
          <w:p w14:paraId="438698F7" w14:textId="77777777" w:rsidR="0009106C" w:rsidRPr="00466F96" w:rsidRDefault="0009106C" w:rsidP="00293313">
            <w:pPr>
              <w:rPr>
                <w:rFonts w:cstheme="minorHAnsi"/>
                <w:sz w:val="16"/>
                <w:szCs w:val="16"/>
              </w:rPr>
            </w:pPr>
          </w:p>
        </w:tc>
      </w:tr>
      <w:tr w:rsidR="0009106C" w:rsidRPr="00466F96" w14:paraId="6DF3F6FD" w14:textId="77777777" w:rsidTr="008B3863">
        <w:trPr>
          <w:trHeight w:val="352"/>
        </w:trPr>
        <w:tc>
          <w:tcPr>
            <w:tcW w:w="2100" w:type="dxa"/>
            <w:vMerge/>
          </w:tcPr>
          <w:p w14:paraId="2D0A7E30" w14:textId="77777777" w:rsidR="0009106C" w:rsidRPr="00466F96" w:rsidRDefault="0009106C" w:rsidP="00293313">
            <w:pPr>
              <w:rPr>
                <w:rFonts w:cstheme="minorHAnsi"/>
              </w:rPr>
            </w:pPr>
          </w:p>
        </w:tc>
        <w:tc>
          <w:tcPr>
            <w:tcW w:w="3165" w:type="dxa"/>
            <w:tcBorders>
              <w:top w:val="nil"/>
              <w:bottom w:val="nil"/>
            </w:tcBorders>
          </w:tcPr>
          <w:p w14:paraId="0697C55E" w14:textId="77777777" w:rsidR="0009106C" w:rsidRPr="00466F96" w:rsidRDefault="0009106C" w:rsidP="0009106C">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 xml:space="preserve">sørge for god sykkelopplæring i tråd med kompetansemål i Kunnskapsløftet. </w:t>
            </w:r>
          </w:p>
        </w:tc>
        <w:tc>
          <w:tcPr>
            <w:tcW w:w="1620" w:type="dxa"/>
            <w:tcBorders>
              <w:top w:val="nil"/>
              <w:bottom w:val="nil"/>
            </w:tcBorders>
          </w:tcPr>
          <w:p w14:paraId="077B5708" w14:textId="77777777" w:rsidR="0009106C" w:rsidRPr="00466F96" w:rsidRDefault="005E16BD" w:rsidP="0009106C">
            <w:pPr>
              <w:spacing w:after="173" w:line="259" w:lineRule="auto"/>
              <w:ind w:left="12"/>
              <w:rPr>
                <w:rFonts w:cstheme="minorHAnsi"/>
                <w:sz w:val="16"/>
              </w:rPr>
            </w:pPr>
            <w:r w:rsidRPr="00466F96">
              <w:rPr>
                <w:rFonts w:cstheme="minorHAnsi"/>
                <w:sz w:val="16"/>
              </w:rPr>
              <w:t>Oppvekst</w:t>
            </w:r>
          </w:p>
        </w:tc>
        <w:tc>
          <w:tcPr>
            <w:tcW w:w="735" w:type="dxa"/>
            <w:tcBorders>
              <w:top w:val="nil"/>
              <w:bottom w:val="nil"/>
            </w:tcBorders>
          </w:tcPr>
          <w:p w14:paraId="21C68402" w14:textId="77777777" w:rsidR="0009106C" w:rsidRPr="00466F96" w:rsidRDefault="0009106C" w:rsidP="0009106C">
            <w:pPr>
              <w:rPr>
                <w:rFonts w:cstheme="minorHAnsi"/>
                <w:sz w:val="16"/>
                <w:szCs w:val="16"/>
              </w:rPr>
            </w:pPr>
            <w:r w:rsidRPr="00466F96">
              <w:rPr>
                <w:rFonts w:cstheme="minorHAnsi"/>
                <w:sz w:val="16"/>
                <w:szCs w:val="16"/>
              </w:rPr>
              <w:t>6.5</w:t>
            </w:r>
          </w:p>
        </w:tc>
        <w:tc>
          <w:tcPr>
            <w:tcW w:w="1213" w:type="dxa"/>
            <w:tcBorders>
              <w:top w:val="nil"/>
              <w:bottom w:val="nil"/>
            </w:tcBorders>
          </w:tcPr>
          <w:p w14:paraId="57C2F9BF" w14:textId="77777777" w:rsidR="0009106C" w:rsidRPr="00466F96" w:rsidRDefault="0009106C" w:rsidP="00293313">
            <w:pPr>
              <w:rPr>
                <w:rFonts w:cstheme="minorHAnsi"/>
                <w:sz w:val="16"/>
                <w:szCs w:val="16"/>
              </w:rPr>
            </w:pPr>
          </w:p>
        </w:tc>
      </w:tr>
      <w:tr w:rsidR="0009106C" w:rsidRPr="00466F96" w14:paraId="5D731559" w14:textId="77777777" w:rsidTr="008B3863">
        <w:trPr>
          <w:trHeight w:val="170"/>
        </w:trPr>
        <w:tc>
          <w:tcPr>
            <w:tcW w:w="2100" w:type="dxa"/>
            <w:vMerge/>
          </w:tcPr>
          <w:p w14:paraId="4357499C" w14:textId="77777777" w:rsidR="0009106C" w:rsidRPr="00466F96" w:rsidRDefault="0009106C" w:rsidP="00293313">
            <w:pPr>
              <w:rPr>
                <w:rFonts w:cstheme="minorHAnsi"/>
              </w:rPr>
            </w:pPr>
          </w:p>
        </w:tc>
        <w:tc>
          <w:tcPr>
            <w:tcW w:w="3165" w:type="dxa"/>
            <w:tcBorders>
              <w:top w:val="nil"/>
              <w:bottom w:val="single" w:sz="4" w:space="0" w:color="auto"/>
            </w:tcBorders>
          </w:tcPr>
          <w:p w14:paraId="06AFCFB3" w14:textId="77777777" w:rsidR="0009106C" w:rsidRPr="00466F96" w:rsidRDefault="0009106C" w:rsidP="0009106C">
            <w:pPr>
              <w:pStyle w:val="Listeavsnitt"/>
              <w:numPr>
                <w:ilvl w:val="0"/>
                <w:numId w:val="28"/>
              </w:numPr>
              <w:tabs>
                <w:tab w:val="left" w:pos="195"/>
              </w:tabs>
              <w:spacing w:line="236" w:lineRule="auto"/>
              <w:ind w:left="195" w:hanging="195"/>
              <w:rPr>
                <w:rFonts w:cstheme="minorHAnsi"/>
                <w:sz w:val="16"/>
              </w:rPr>
            </w:pPr>
            <w:r w:rsidRPr="00466F96">
              <w:rPr>
                <w:rFonts w:cstheme="minorHAnsi"/>
                <w:sz w:val="16"/>
              </w:rPr>
              <w:t>ta i bruk læringsressurser om trafikksikkerhet i barnehager og i skolen.</w:t>
            </w:r>
          </w:p>
        </w:tc>
        <w:tc>
          <w:tcPr>
            <w:tcW w:w="1620" w:type="dxa"/>
            <w:tcBorders>
              <w:top w:val="nil"/>
              <w:bottom w:val="single" w:sz="4" w:space="0" w:color="auto"/>
            </w:tcBorders>
          </w:tcPr>
          <w:p w14:paraId="21BFBA54" w14:textId="77777777" w:rsidR="0009106C" w:rsidRPr="00466F96" w:rsidRDefault="005E16BD" w:rsidP="0009106C">
            <w:pPr>
              <w:spacing w:after="173" w:line="259" w:lineRule="auto"/>
              <w:ind w:left="12"/>
              <w:rPr>
                <w:rFonts w:cstheme="minorHAnsi"/>
                <w:sz w:val="16"/>
              </w:rPr>
            </w:pPr>
            <w:r w:rsidRPr="00466F96">
              <w:rPr>
                <w:rFonts w:cstheme="minorHAnsi"/>
                <w:sz w:val="16"/>
              </w:rPr>
              <w:t>Oppvekst</w:t>
            </w:r>
          </w:p>
        </w:tc>
        <w:tc>
          <w:tcPr>
            <w:tcW w:w="735" w:type="dxa"/>
            <w:tcBorders>
              <w:top w:val="nil"/>
              <w:bottom w:val="single" w:sz="4" w:space="0" w:color="auto"/>
            </w:tcBorders>
          </w:tcPr>
          <w:p w14:paraId="535BFA1D" w14:textId="77777777" w:rsidR="0009106C" w:rsidRPr="00466F96" w:rsidRDefault="005E16BD" w:rsidP="0009106C">
            <w:pPr>
              <w:rPr>
                <w:rFonts w:cstheme="minorHAnsi"/>
                <w:sz w:val="16"/>
                <w:szCs w:val="16"/>
              </w:rPr>
            </w:pPr>
            <w:r w:rsidRPr="00466F96">
              <w:rPr>
                <w:rFonts w:cstheme="minorHAnsi"/>
                <w:sz w:val="16"/>
                <w:szCs w:val="16"/>
              </w:rPr>
              <w:t>6.5</w:t>
            </w:r>
          </w:p>
        </w:tc>
        <w:tc>
          <w:tcPr>
            <w:tcW w:w="1213" w:type="dxa"/>
            <w:tcBorders>
              <w:top w:val="nil"/>
              <w:bottom w:val="single" w:sz="4" w:space="0" w:color="auto"/>
            </w:tcBorders>
          </w:tcPr>
          <w:p w14:paraId="0A96FCF6" w14:textId="77777777" w:rsidR="0009106C" w:rsidRPr="00466F96" w:rsidRDefault="0009106C" w:rsidP="00293313">
            <w:pPr>
              <w:rPr>
                <w:rFonts w:cstheme="minorHAnsi"/>
                <w:sz w:val="16"/>
                <w:szCs w:val="16"/>
              </w:rPr>
            </w:pPr>
          </w:p>
        </w:tc>
      </w:tr>
      <w:tr w:rsidR="005E16BD" w:rsidRPr="00466F96" w14:paraId="5B9D4A0B" w14:textId="77777777" w:rsidTr="005E16BD">
        <w:trPr>
          <w:trHeight w:val="327"/>
        </w:trPr>
        <w:tc>
          <w:tcPr>
            <w:tcW w:w="2100" w:type="dxa"/>
            <w:vMerge w:val="restart"/>
          </w:tcPr>
          <w:p w14:paraId="2306E913" w14:textId="77777777" w:rsidR="005E16BD" w:rsidRPr="00466F96" w:rsidRDefault="005E16BD" w:rsidP="00293313">
            <w:pPr>
              <w:rPr>
                <w:rFonts w:cstheme="minorHAnsi"/>
              </w:rPr>
            </w:pPr>
            <w:r w:rsidRPr="00466F96">
              <w:rPr>
                <w:rFonts w:cstheme="minorHAnsi"/>
              </w:rPr>
              <w:t>Ungdom og unge førere</w:t>
            </w:r>
          </w:p>
        </w:tc>
        <w:tc>
          <w:tcPr>
            <w:tcW w:w="3165" w:type="dxa"/>
            <w:tcBorders>
              <w:top w:val="single" w:sz="4" w:space="0" w:color="auto"/>
              <w:bottom w:val="nil"/>
            </w:tcBorders>
          </w:tcPr>
          <w:p w14:paraId="5B284D66" w14:textId="77777777" w:rsidR="005E16BD" w:rsidRPr="00466F96" w:rsidRDefault="005E16BD" w:rsidP="001128E0">
            <w:pPr>
              <w:numPr>
                <w:ilvl w:val="0"/>
                <w:numId w:val="1"/>
              </w:numPr>
              <w:spacing w:line="236" w:lineRule="auto"/>
              <w:ind w:hanging="170"/>
              <w:rPr>
                <w:rFonts w:cstheme="minorHAnsi"/>
                <w:sz w:val="16"/>
              </w:rPr>
            </w:pPr>
            <w:r w:rsidRPr="00466F96">
              <w:rPr>
                <w:rFonts w:cstheme="minorHAnsi"/>
                <w:sz w:val="16"/>
              </w:rPr>
              <w:t xml:space="preserve">sørge for nødvendig kompetanse for å tilby valgfaget trafikk på ungdomstrinnet. </w:t>
            </w:r>
          </w:p>
        </w:tc>
        <w:tc>
          <w:tcPr>
            <w:tcW w:w="1620" w:type="dxa"/>
            <w:tcBorders>
              <w:top w:val="single" w:sz="4" w:space="0" w:color="auto"/>
              <w:bottom w:val="nil"/>
            </w:tcBorders>
          </w:tcPr>
          <w:p w14:paraId="342E378B" w14:textId="77777777" w:rsidR="005E16BD" w:rsidRPr="00466F96" w:rsidRDefault="005E16BD" w:rsidP="00DC4339">
            <w:pPr>
              <w:spacing w:after="173" w:line="259" w:lineRule="auto"/>
              <w:ind w:left="12"/>
              <w:rPr>
                <w:rFonts w:cstheme="minorHAnsi"/>
                <w:sz w:val="16"/>
              </w:rPr>
            </w:pPr>
            <w:r w:rsidRPr="00466F96">
              <w:rPr>
                <w:rFonts w:cstheme="minorHAnsi"/>
                <w:sz w:val="16"/>
              </w:rPr>
              <w:t xml:space="preserve">Oppvekst </w:t>
            </w:r>
          </w:p>
        </w:tc>
        <w:tc>
          <w:tcPr>
            <w:tcW w:w="735" w:type="dxa"/>
            <w:tcBorders>
              <w:top w:val="single" w:sz="4" w:space="0" w:color="auto"/>
              <w:bottom w:val="nil"/>
            </w:tcBorders>
          </w:tcPr>
          <w:p w14:paraId="6C15A224" w14:textId="77777777" w:rsidR="005E16BD" w:rsidRPr="00466F96" w:rsidRDefault="005E16BD" w:rsidP="00293313">
            <w:pPr>
              <w:rPr>
                <w:rFonts w:cstheme="minorHAnsi"/>
                <w:sz w:val="16"/>
                <w:szCs w:val="16"/>
              </w:rPr>
            </w:pPr>
            <w:r w:rsidRPr="00466F96">
              <w:rPr>
                <w:rFonts w:cstheme="minorHAnsi"/>
                <w:sz w:val="16"/>
                <w:szCs w:val="16"/>
              </w:rPr>
              <w:t xml:space="preserve">6.6 </w:t>
            </w:r>
          </w:p>
        </w:tc>
        <w:tc>
          <w:tcPr>
            <w:tcW w:w="1213" w:type="dxa"/>
            <w:tcBorders>
              <w:top w:val="single" w:sz="4" w:space="0" w:color="auto"/>
              <w:bottom w:val="nil"/>
            </w:tcBorders>
          </w:tcPr>
          <w:p w14:paraId="14FA2655" w14:textId="77777777" w:rsidR="005E16BD" w:rsidRPr="00466F96" w:rsidRDefault="00DA78DC" w:rsidP="00293313">
            <w:pPr>
              <w:rPr>
                <w:rFonts w:cstheme="minorHAnsi"/>
                <w:sz w:val="16"/>
                <w:szCs w:val="16"/>
              </w:rPr>
            </w:pPr>
            <w:r w:rsidRPr="00466F96">
              <w:rPr>
                <w:rFonts w:cstheme="minorHAnsi"/>
                <w:sz w:val="16"/>
                <w:szCs w:val="16"/>
              </w:rPr>
              <w:t>Årlig</w:t>
            </w:r>
          </w:p>
        </w:tc>
      </w:tr>
      <w:tr w:rsidR="005E16BD" w:rsidRPr="00466F96" w14:paraId="4AC4273A" w14:textId="77777777" w:rsidTr="005E16BD">
        <w:trPr>
          <w:trHeight w:val="346"/>
        </w:trPr>
        <w:tc>
          <w:tcPr>
            <w:tcW w:w="2100" w:type="dxa"/>
            <w:vMerge/>
          </w:tcPr>
          <w:p w14:paraId="3C2E668E" w14:textId="77777777" w:rsidR="005E16BD" w:rsidRPr="00466F96" w:rsidRDefault="005E16BD" w:rsidP="00293313">
            <w:pPr>
              <w:rPr>
                <w:rFonts w:cstheme="minorHAnsi"/>
              </w:rPr>
            </w:pPr>
          </w:p>
        </w:tc>
        <w:tc>
          <w:tcPr>
            <w:tcW w:w="3165" w:type="dxa"/>
            <w:tcBorders>
              <w:top w:val="nil"/>
              <w:bottom w:val="nil"/>
            </w:tcBorders>
          </w:tcPr>
          <w:p w14:paraId="5B213844" w14:textId="77777777" w:rsidR="005E16BD" w:rsidRPr="00466F96" w:rsidRDefault="005E16BD" w:rsidP="005E16BD">
            <w:pPr>
              <w:numPr>
                <w:ilvl w:val="0"/>
                <w:numId w:val="1"/>
              </w:numPr>
              <w:spacing w:line="236" w:lineRule="auto"/>
              <w:ind w:hanging="170"/>
              <w:rPr>
                <w:rFonts w:cstheme="minorHAnsi"/>
                <w:sz w:val="16"/>
              </w:rPr>
            </w:pPr>
            <w:r w:rsidRPr="00466F96">
              <w:rPr>
                <w:rFonts w:cstheme="minorHAnsi"/>
                <w:sz w:val="16"/>
              </w:rPr>
              <w:t xml:space="preserve">tilby trafikalt grunnkurs som en del av valgfag trafikk. </w:t>
            </w:r>
          </w:p>
        </w:tc>
        <w:tc>
          <w:tcPr>
            <w:tcW w:w="1620" w:type="dxa"/>
            <w:tcBorders>
              <w:top w:val="nil"/>
              <w:bottom w:val="nil"/>
            </w:tcBorders>
          </w:tcPr>
          <w:p w14:paraId="24786B03" w14:textId="77777777" w:rsidR="005E16BD" w:rsidRPr="00466F96" w:rsidRDefault="005E16BD" w:rsidP="005E16BD">
            <w:pPr>
              <w:spacing w:after="173" w:line="259" w:lineRule="auto"/>
              <w:ind w:left="12"/>
              <w:rPr>
                <w:rFonts w:cstheme="minorHAnsi"/>
                <w:sz w:val="16"/>
              </w:rPr>
            </w:pPr>
            <w:r w:rsidRPr="00466F96">
              <w:rPr>
                <w:rFonts w:cstheme="minorHAnsi"/>
                <w:sz w:val="16"/>
              </w:rPr>
              <w:t xml:space="preserve">Oppvekst </w:t>
            </w:r>
          </w:p>
        </w:tc>
        <w:tc>
          <w:tcPr>
            <w:tcW w:w="735" w:type="dxa"/>
            <w:tcBorders>
              <w:top w:val="nil"/>
              <w:bottom w:val="nil"/>
            </w:tcBorders>
          </w:tcPr>
          <w:p w14:paraId="3AAE118E" w14:textId="77777777" w:rsidR="005E16BD" w:rsidRPr="00466F96" w:rsidRDefault="005E16BD" w:rsidP="00293313">
            <w:pPr>
              <w:rPr>
                <w:rFonts w:cstheme="minorHAnsi"/>
                <w:sz w:val="16"/>
                <w:szCs w:val="16"/>
              </w:rPr>
            </w:pPr>
            <w:r w:rsidRPr="00466F96">
              <w:rPr>
                <w:rFonts w:cstheme="minorHAnsi"/>
                <w:sz w:val="16"/>
                <w:szCs w:val="16"/>
              </w:rPr>
              <w:t xml:space="preserve">6.6 </w:t>
            </w:r>
          </w:p>
        </w:tc>
        <w:tc>
          <w:tcPr>
            <w:tcW w:w="1213" w:type="dxa"/>
            <w:tcBorders>
              <w:top w:val="nil"/>
              <w:bottom w:val="nil"/>
            </w:tcBorders>
          </w:tcPr>
          <w:p w14:paraId="42E448A8" w14:textId="77777777" w:rsidR="005E16BD" w:rsidRPr="00466F96" w:rsidRDefault="005E16BD" w:rsidP="00293313">
            <w:pPr>
              <w:rPr>
                <w:rFonts w:cstheme="minorHAnsi"/>
                <w:sz w:val="16"/>
                <w:szCs w:val="16"/>
              </w:rPr>
            </w:pPr>
          </w:p>
        </w:tc>
      </w:tr>
      <w:tr w:rsidR="005E16BD" w:rsidRPr="00466F96" w14:paraId="62A73C44" w14:textId="77777777" w:rsidTr="005E16BD">
        <w:trPr>
          <w:trHeight w:val="908"/>
        </w:trPr>
        <w:tc>
          <w:tcPr>
            <w:tcW w:w="2100" w:type="dxa"/>
            <w:vMerge/>
          </w:tcPr>
          <w:p w14:paraId="6221BFDF" w14:textId="77777777" w:rsidR="005E16BD" w:rsidRPr="00466F96" w:rsidRDefault="005E16BD" w:rsidP="00293313">
            <w:pPr>
              <w:rPr>
                <w:rFonts w:cstheme="minorHAnsi"/>
              </w:rPr>
            </w:pPr>
          </w:p>
        </w:tc>
        <w:tc>
          <w:tcPr>
            <w:tcW w:w="3165" w:type="dxa"/>
            <w:tcBorders>
              <w:top w:val="nil"/>
              <w:bottom w:val="nil"/>
            </w:tcBorders>
          </w:tcPr>
          <w:p w14:paraId="43CACC1E" w14:textId="77777777" w:rsidR="005E16BD" w:rsidRPr="00466F96" w:rsidRDefault="005E16BD" w:rsidP="005E16BD">
            <w:pPr>
              <w:numPr>
                <w:ilvl w:val="0"/>
                <w:numId w:val="1"/>
              </w:numPr>
              <w:spacing w:line="236" w:lineRule="auto"/>
              <w:ind w:hanging="170"/>
              <w:rPr>
                <w:rFonts w:cstheme="minorHAnsi"/>
                <w:sz w:val="16"/>
              </w:rPr>
            </w:pPr>
            <w:r w:rsidRPr="00466F96">
              <w:rPr>
                <w:rFonts w:cstheme="minorHAnsi"/>
                <w:sz w:val="16"/>
              </w:rPr>
              <w:t xml:space="preserve">stimulere lag og foreninger til å innarbeide retningslinjer for transport innenfor sin virksomhet fremme saker om trafikksikkerhet for kommunens ungdomsråd. </w:t>
            </w:r>
          </w:p>
        </w:tc>
        <w:tc>
          <w:tcPr>
            <w:tcW w:w="1620" w:type="dxa"/>
            <w:tcBorders>
              <w:top w:val="nil"/>
              <w:bottom w:val="nil"/>
            </w:tcBorders>
          </w:tcPr>
          <w:p w14:paraId="56056946" w14:textId="77777777" w:rsidR="005E16BD" w:rsidRPr="00466F96" w:rsidRDefault="005E16BD" w:rsidP="005E16BD">
            <w:pPr>
              <w:spacing w:after="173" w:line="259" w:lineRule="auto"/>
              <w:ind w:left="12"/>
              <w:rPr>
                <w:rFonts w:cstheme="minorHAnsi"/>
                <w:sz w:val="16"/>
              </w:rPr>
            </w:pPr>
            <w:r w:rsidRPr="00466F96">
              <w:rPr>
                <w:rFonts w:cstheme="minorHAnsi"/>
                <w:sz w:val="16"/>
              </w:rPr>
              <w:t xml:space="preserve">Koordinator ungdomsråd </w:t>
            </w:r>
          </w:p>
        </w:tc>
        <w:tc>
          <w:tcPr>
            <w:tcW w:w="735" w:type="dxa"/>
            <w:tcBorders>
              <w:top w:val="nil"/>
              <w:bottom w:val="nil"/>
            </w:tcBorders>
          </w:tcPr>
          <w:p w14:paraId="28A47C1F" w14:textId="77777777" w:rsidR="005E16BD" w:rsidRPr="00466F96" w:rsidRDefault="005E16BD" w:rsidP="00293313">
            <w:pPr>
              <w:rPr>
                <w:rFonts w:cstheme="minorHAnsi"/>
                <w:sz w:val="16"/>
                <w:szCs w:val="16"/>
              </w:rPr>
            </w:pPr>
            <w:r w:rsidRPr="00466F96">
              <w:rPr>
                <w:rFonts w:cstheme="minorHAnsi"/>
                <w:sz w:val="16"/>
                <w:szCs w:val="16"/>
              </w:rPr>
              <w:t xml:space="preserve">6.6 </w:t>
            </w:r>
          </w:p>
        </w:tc>
        <w:tc>
          <w:tcPr>
            <w:tcW w:w="1213" w:type="dxa"/>
            <w:tcBorders>
              <w:top w:val="nil"/>
              <w:bottom w:val="nil"/>
            </w:tcBorders>
          </w:tcPr>
          <w:p w14:paraId="493A74FF" w14:textId="77777777" w:rsidR="005E16BD" w:rsidRPr="00466F96" w:rsidRDefault="005E16BD" w:rsidP="00293313">
            <w:pPr>
              <w:rPr>
                <w:rFonts w:cstheme="minorHAnsi"/>
                <w:sz w:val="16"/>
                <w:szCs w:val="16"/>
              </w:rPr>
            </w:pPr>
          </w:p>
        </w:tc>
      </w:tr>
      <w:tr w:rsidR="005E16BD" w:rsidRPr="00466F96" w14:paraId="249A583A" w14:textId="77777777" w:rsidTr="005E16BD">
        <w:trPr>
          <w:trHeight w:val="346"/>
        </w:trPr>
        <w:tc>
          <w:tcPr>
            <w:tcW w:w="2100" w:type="dxa"/>
            <w:vMerge/>
          </w:tcPr>
          <w:p w14:paraId="44BFF08B" w14:textId="77777777" w:rsidR="005E16BD" w:rsidRPr="00466F96" w:rsidRDefault="005E16BD" w:rsidP="00293313">
            <w:pPr>
              <w:rPr>
                <w:rFonts w:cstheme="minorHAnsi"/>
              </w:rPr>
            </w:pPr>
          </w:p>
        </w:tc>
        <w:tc>
          <w:tcPr>
            <w:tcW w:w="3165" w:type="dxa"/>
            <w:tcBorders>
              <w:top w:val="nil"/>
              <w:bottom w:val="nil"/>
            </w:tcBorders>
          </w:tcPr>
          <w:p w14:paraId="127BD74C" w14:textId="77777777" w:rsidR="005E16BD" w:rsidRPr="00466F96" w:rsidRDefault="005E16BD" w:rsidP="005E16BD">
            <w:pPr>
              <w:numPr>
                <w:ilvl w:val="0"/>
                <w:numId w:val="1"/>
              </w:numPr>
              <w:spacing w:line="236" w:lineRule="auto"/>
              <w:ind w:hanging="170"/>
              <w:rPr>
                <w:rFonts w:cstheme="minorHAnsi"/>
                <w:sz w:val="16"/>
              </w:rPr>
            </w:pPr>
            <w:r w:rsidRPr="00466F96">
              <w:rPr>
                <w:rFonts w:cstheme="minorHAnsi"/>
                <w:sz w:val="16"/>
              </w:rPr>
              <w:t xml:space="preserve">sørge for at kommunens ungdomsråd gis kompetanse om trafikksikkerhet. </w:t>
            </w:r>
          </w:p>
        </w:tc>
        <w:tc>
          <w:tcPr>
            <w:tcW w:w="1620" w:type="dxa"/>
            <w:tcBorders>
              <w:top w:val="nil"/>
              <w:bottom w:val="nil"/>
            </w:tcBorders>
          </w:tcPr>
          <w:p w14:paraId="33FF2712" w14:textId="77777777" w:rsidR="005E16BD" w:rsidRPr="00466F96" w:rsidRDefault="005E16BD" w:rsidP="005E16BD">
            <w:pPr>
              <w:spacing w:after="173" w:line="259" w:lineRule="auto"/>
              <w:ind w:left="12"/>
              <w:rPr>
                <w:rFonts w:cstheme="minorHAnsi"/>
                <w:sz w:val="16"/>
              </w:rPr>
            </w:pPr>
            <w:r w:rsidRPr="00466F96">
              <w:rPr>
                <w:rFonts w:cstheme="minorHAnsi"/>
                <w:sz w:val="16"/>
              </w:rPr>
              <w:t xml:space="preserve">Oppvekst </w:t>
            </w:r>
          </w:p>
        </w:tc>
        <w:tc>
          <w:tcPr>
            <w:tcW w:w="735" w:type="dxa"/>
            <w:tcBorders>
              <w:top w:val="nil"/>
              <w:bottom w:val="nil"/>
            </w:tcBorders>
          </w:tcPr>
          <w:p w14:paraId="5E8ABAAC" w14:textId="77777777" w:rsidR="005E16BD" w:rsidRPr="00466F96" w:rsidRDefault="005E16BD" w:rsidP="00293313">
            <w:pPr>
              <w:rPr>
                <w:rFonts w:cstheme="minorHAnsi"/>
                <w:sz w:val="16"/>
                <w:szCs w:val="16"/>
              </w:rPr>
            </w:pPr>
            <w:r w:rsidRPr="00466F96">
              <w:rPr>
                <w:rFonts w:cstheme="minorHAnsi"/>
                <w:sz w:val="16"/>
                <w:szCs w:val="16"/>
              </w:rPr>
              <w:t xml:space="preserve">6.6 </w:t>
            </w:r>
          </w:p>
        </w:tc>
        <w:tc>
          <w:tcPr>
            <w:tcW w:w="1213" w:type="dxa"/>
            <w:tcBorders>
              <w:top w:val="nil"/>
              <w:bottom w:val="nil"/>
            </w:tcBorders>
          </w:tcPr>
          <w:p w14:paraId="0B285039" w14:textId="77777777" w:rsidR="005E16BD" w:rsidRPr="00466F96" w:rsidRDefault="005E16BD" w:rsidP="00293313">
            <w:pPr>
              <w:rPr>
                <w:rFonts w:cstheme="minorHAnsi"/>
                <w:sz w:val="16"/>
                <w:szCs w:val="16"/>
              </w:rPr>
            </w:pPr>
          </w:p>
        </w:tc>
      </w:tr>
      <w:tr w:rsidR="005E16BD" w:rsidRPr="00466F96" w14:paraId="7A42232E" w14:textId="77777777" w:rsidTr="005E16BD">
        <w:trPr>
          <w:trHeight w:val="404"/>
        </w:trPr>
        <w:tc>
          <w:tcPr>
            <w:tcW w:w="2100" w:type="dxa"/>
            <w:vMerge/>
          </w:tcPr>
          <w:p w14:paraId="5037616A" w14:textId="77777777" w:rsidR="005E16BD" w:rsidRPr="00466F96" w:rsidRDefault="005E16BD" w:rsidP="00293313">
            <w:pPr>
              <w:rPr>
                <w:rFonts w:cstheme="minorHAnsi"/>
              </w:rPr>
            </w:pPr>
          </w:p>
        </w:tc>
        <w:tc>
          <w:tcPr>
            <w:tcW w:w="3165" w:type="dxa"/>
            <w:tcBorders>
              <w:top w:val="nil"/>
              <w:bottom w:val="single" w:sz="4" w:space="0" w:color="auto"/>
            </w:tcBorders>
          </w:tcPr>
          <w:p w14:paraId="77A1101F" w14:textId="77777777" w:rsidR="005E16BD" w:rsidRPr="00466F96" w:rsidRDefault="005E16BD" w:rsidP="005E16BD">
            <w:pPr>
              <w:numPr>
                <w:ilvl w:val="0"/>
                <w:numId w:val="1"/>
              </w:numPr>
              <w:spacing w:line="236" w:lineRule="auto"/>
              <w:ind w:hanging="170"/>
              <w:rPr>
                <w:rFonts w:cstheme="minorHAnsi"/>
                <w:sz w:val="16"/>
              </w:rPr>
            </w:pPr>
            <w:r w:rsidRPr="00466F96">
              <w:rPr>
                <w:rFonts w:cstheme="minorHAnsi"/>
                <w:sz w:val="16"/>
              </w:rPr>
              <w:t xml:space="preserve">ta i bruk læringsressurser om trafikksikkerhet på ungdomstrinnet. </w:t>
            </w:r>
          </w:p>
        </w:tc>
        <w:tc>
          <w:tcPr>
            <w:tcW w:w="1620" w:type="dxa"/>
            <w:tcBorders>
              <w:top w:val="nil"/>
              <w:bottom w:val="single" w:sz="4" w:space="0" w:color="auto"/>
            </w:tcBorders>
          </w:tcPr>
          <w:p w14:paraId="78F475B0" w14:textId="77777777" w:rsidR="005E16BD" w:rsidRPr="00466F96" w:rsidRDefault="005E16BD" w:rsidP="005E16BD">
            <w:pPr>
              <w:spacing w:after="173" w:line="259" w:lineRule="auto"/>
              <w:ind w:left="12"/>
              <w:rPr>
                <w:rFonts w:cstheme="minorHAnsi"/>
                <w:sz w:val="16"/>
              </w:rPr>
            </w:pPr>
            <w:r w:rsidRPr="00466F96">
              <w:rPr>
                <w:rFonts w:cstheme="minorHAnsi"/>
                <w:sz w:val="16"/>
              </w:rPr>
              <w:t>Oppvekst</w:t>
            </w:r>
          </w:p>
        </w:tc>
        <w:tc>
          <w:tcPr>
            <w:tcW w:w="735" w:type="dxa"/>
            <w:tcBorders>
              <w:top w:val="nil"/>
              <w:bottom w:val="single" w:sz="4" w:space="0" w:color="auto"/>
            </w:tcBorders>
          </w:tcPr>
          <w:p w14:paraId="5553C7AA" w14:textId="77777777" w:rsidR="005E16BD" w:rsidRPr="00466F96" w:rsidRDefault="005E16BD" w:rsidP="005E16BD">
            <w:pPr>
              <w:rPr>
                <w:rFonts w:cstheme="minorHAnsi"/>
                <w:sz w:val="16"/>
                <w:szCs w:val="16"/>
              </w:rPr>
            </w:pPr>
            <w:r w:rsidRPr="00466F96">
              <w:rPr>
                <w:rFonts w:cstheme="minorHAnsi"/>
                <w:sz w:val="16"/>
                <w:szCs w:val="16"/>
              </w:rPr>
              <w:t>6.6</w:t>
            </w:r>
          </w:p>
        </w:tc>
        <w:tc>
          <w:tcPr>
            <w:tcW w:w="1213" w:type="dxa"/>
            <w:tcBorders>
              <w:top w:val="nil"/>
              <w:bottom w:val="single" w:sz="4" w:space="0" w:color="auto"/>
            </w:tcBorders>
          </w:tcPr>
          <w:p w14:paraId="0A1F9FCD" w14:textId="77777777" w:rsidR="005E16BD" w:rsidRPr="00466F96" w:rsidRDefault="005E16BD" w:rsidP="00293313">
            <w:pPr>
              <w:rPr>
                <w:rFonts w:cstheme="minorHAnsi"/>
                <w:sz w:val="16"/>
                <w:szCs w:val="16"/>
              </w:rPr>
            </w:pPr>
          </w:p>
        </w:tc>
      </w:tr>
      <w:tr w:rsidR="005E16BD" w:rsidRPr="00466F96" w14:paraId="7597ECF7" w14:textId="77777777" w:rsidTr="005E16BD">
        <w:trPr>
          <w:trHeight w:val="701"/>
        </w:trPr>
        <w:tc>
          <w:tcPr>
            <w:tcW w:w="2100" w:type="dxa"/>
            <w:vMerge w:val="restart"/>
          </w:tcPr>
          <w:p w14:paraId="564CA641" w14:textId="77777777" w:rsidR="005E16BD" w:rsidRPr="00466F96" w:rsidRDefault="005E16BD" w:rsidP="00293313">
            <w:pPr>
              <w:rPr>
                <w:rFonts w:cstheme="minorHAnsi"/>
              </w:rPr>
            </w:pPr>
            <w:r w:rsidRPr="00466F96">
              <w:rPr>
                <w:rFonts w:cstheme="minorHAnsi"/>
              </w:rPr>
              <w:t>Eldre trafikanter</w:t>
            </w:r>
          </w:p>
        </w:tc>
        <w:tc>
          <w:tcPr>
            <w:tcW w:w="3165" w:type="dxa"/>
            <w:tcBorders>
              <w:bottom w:val="nil"/>
            </w:tcBorders>
          </w:tcPr>
          <w:p w14:paraId="5592DFE8" w14:textId="77777777" w:rsidR="005E16BD" w:rsidRPr="00466F96" w:rsidRDefault="005E16BD" w:rsidP="007A17CE">
            <w:pPr>
              <w:numPr>
                <w:ilvl w:val="0"/>
                <w:numId w:val="1"/>
              </w:numPr>
              <w:spacing w:line="236" w:lineRule="auto"/>
              <w:ind w:hanging="170"/>
              <w:rPr>
                <w:rFonts w:cstheme="minorHAnsi"/>
                <w:sz w:val="16"/>
              </w:rPr>
            </w:pPr>
            <w:r w:rsidRPr="00466F96">
              <w:rPr>
                <w:rFonts w:cstheme="minorHAnsi"/>
                <w:sz w:val="16"/>
              </w:rPr>
              <w:t xml:space="preserve">legge til grunn universell utforming ved fysisk utforming av veger og gangfelt for å ivareta eldre trafikanter og trafikanter med funksjonsnedsettelser. </w:t>
            </w:r>
          </w:p>
        </w:tc>
        <w:tc>
          <w:tcPr>
            <w:tcW w:w="1620" w:type="dxa"/>
            <w:tcBorders>
              <w:bottom w:val="nil"/>
            </w:tcBorders>
          </w:tcPr>
          <w:p w14:paraId="7EA4AE61" w14:textId="77777777" w:rsidR="005E16BD" w:rsidRPr="00466F96" w:rsidRDefault="005E16BD" w:rsidP="008B3863">
            <w:pPr>
              <w:spacing w:after="173" w:line="259" w:lineRule="auto"/>
              <w:ind w:left="12"/>
              <w:rPr>
                <w:rFonts w:cstheme="minorHAnsi"/>
                <w:sz w:val="16"/>
              </w:rPr>
            </w:pPr>
            <w:r w:rsidRPr="00466F96">
              <w:rPr>
                <w:rFonts w:cstheme="minorHAnsi"/>
                <w:sz w:val="16"/>
              </w:rPr>
              <w:t xml:space="preserve">Kommunalteknikk </w:t>
            </w:r>
          </w:p>
        </w:tc>
        <w:tc>
          <w:tcPr>
            <w:tcW w:w="735" w:type="dxa"/>
            <w:tcBorders>
              <w:bottom w:val="nil"/>
            </w:tcBorders>
          </w:tcPr>
          <w:p w14:paraId="0EC2BD0C" w14:textId="77777777" w:rsidR="005E16BD" w:rsidRPr="00466F96" w:rsidRDefault="005E16BD" w:rsidP="00293313">
            <w:pPr>
              <w:rPr>
                <w:rFonts w:cstheme="minorHAnsi"/>
                <w:sz w:val="16"/>
                <w:szCs w:val="16"/>
              </w:rPr>
            </w:pPr>
            <w:r w:rsidRPr="00466F96">
              <w:rPr>
                <w:rFonts w:cstheme="minorHAnsi"/>
                <w:sz w:val="16"/>
                <w:szCs w:val="16"/>
              </w:rPr>
              <w:t>6.7</w:t>
            </w:r>
          </w:p>
        </w:tc>
        <w:tc>
          <w:tcPr>
            <w:tcW w:w="1213" w:type="dxa"/>
            <w:tcBorders>
              <w:bottom w:val="nil"/>
            </w:tcBorders>
          </w:tcPr>
          <w:p w14:paraId="5FDB27EF" w14:textId="77777777" w:rsidR="005E16BD" w:rsidRPr="00466F96" w:rsidRDefault="00DA78DC" w:rsidP="00293313">
            <w:pPr>
              <w:rPr>
                <w:rFonts w:cstheme="minorHAnsi"/>
                <w:sz w:val="16"/>
                <w:szCs w:val="16"/>
              </w:rPr>
            </w:pPr>
            <w:r w:rsidRPr="00466F96">
              <w:rPr>
                <w:rFonts w:cstheme="minorHAnsi"/>
                <w:sz w:val="16"/>
                <w:szCs w:val="16"/>
              </w:rPr>
              <w:t>Årlig</w:t>
            </w:r>
          </w:p>
        </w:tc>
      </w:tr>
      <w:tr w:rsidR="005E16BD" w:rsidRPr="00466F96" w14:paraId="0B694D41" w14:textId="77777777" w:rsidTr="005E16BD">
        <w:trPr>
          <w:trHeight w:val="552"/>
        </w:trPr>
        <w:tc>
          <w:tcPr>
            <w:tcW w:w="2100" w:type="dxa"/>
            <w:vMerge/>
          </w:tcPr>
          <w:p w14:paraId="606AA435" w14:textId="77777777" w:rsidR="005E16BD" w:rsidRPr="00466F96" w:rsidRDefault="005E16BD" w:rsidP="00293313">
            <w:pPr>
              <w:rPr>
                <w:rFonts w:cstheme="minorHAnsi"/>
              </w:rPr>
            </w:pPr>
          </w:p>
        </w:tc>
        <w:tc>
          <w:tcPr>
            <w:tcW w:w="3165" w:type="dxa"/>
            <w:tcBorders>
              <w:top w:val="nil"/>
              <w:bottom w:val="nil"/>
            </w:tcBorders>
          </w:tcPr>
          <w:p w14:paraId="762A756B" w14:textId="77777777" w:rsidR="005E16BD" w:rsidRPr="00466F96" w:rsidRDefault="005E16BD" w:rsidP="005E16BD">
            <w:pPr>
              <w:numPr>
                <w:ilvl w:val="0"/>
                <w:numId w:val="1"/>
              </w:numPr>
              <w:spacing w:line="236" w:lineRule="auto"/>
              <w:ind w:hanging="170"/>
              <w:rPr>
                <w:rFonts w:cstheme="minorHAnsi"/>
                <w:sz w:val="16"/>
              </w:rPr>
            </w:pPr>
            <w:r w:rsidRPr="00466F96">
              <w:rPr>
                <w:rFonts w:cstheme="minorHAnsi"/>
                <w:sz w:val="16"/>
              </w:rPr>
              <w:t xml:space="preserve">stimulere pensjonistforeninger til å innlemme tema trafikksikkerhet i sin virksomhet. </w:t>
            </w:r>
          </w:p>
        </w:tc>
        <w:tc>
          <w:tcPr>
            <w:tcW w:w="1620" w:type="dxa"/>
            <w:tcBorders>
              <w:top w:val="nil"/>
              <w:bottom w:val="nil"/>
            </w:tcBorders>
          </w:tcPr>
          <w:p w14:paraId="55E786DA" w14:textId="77777777" w:rsidR="005E16BD" w:rsidRPr="00466F96" w:rsidRDefault="005E16BD" w:rsidP="008B3863">
            <w:pPr>
              <w:spacing w:after="173" w:line="259" w:lineRule="auto"/>
              <w:ind w:left="12"/>
              <w:rPr>
                <w:rFonts w:cstheme="minorHAnsi"/>
                <w:sz w:val="16"/>
              </w:rPr>
            </w:pPr>
            <w:r w:rsidRPr="00466F96">
              <w:rPr>
                <w:rFonts w:cstheme="minorHAnsi"/>
                <w:sz w:val="16"/>
              </w:rPr>
              <w:t xml:space="preserve">Eldrerådet </w:t>
            </w:r>
          </w:p>
        </w:tc>
        <w:tc>
          <w:tcPr>
            <w:tcW w:w="735" w:type="dxa"/>
            <w:tcBorders>
              <w:top w:val="nil"/>
              <w:bottom w:val="nil"/>
            </w:tcBorders>
          </w:tcPr>
          <w:p w14:paraId="2E2D3223" w14:textId="77777777" w:rsidR="005E16BD" w:rsidRPr="00466F96" w:rsidRDefault="005E16BD" w:rsidP="005E16BD">
            <w:pPr>
              <w:rPr>
                <w:rFonts w:cstheme="minorHAnsi"/>
                <w:sz w:val="16"/>
                <w:szCs w:val="16"/>
              </w:rPr>
            </w:pPr>
            <w:r w:rsidRPr="00466F96">
              <w:rPr>
                <w:rFonts w:cstheme="minorHAnsi"/>
                <w:sz w:val="16"/>
                <w:szCs w:val="16"/>
              </w:rPr>
              <w:t>6.7</w:t>
            </w:r>
          </w:p>
        </w:tc>
        <w:tc>
          <w:tcPr>
            <w:tcW w:w="1213" w:type="dxa"/>
            <w:tcBorders>
              <w:top w:val="nil"/>
              <w:bottom w:val="nil"/>
            </w:tcBorders>
          </w:tcPr>
          <w:p w14:paraId="16E9337F" w14:textId="77777777" w:rsidR="005E16BD" w:rsidRPr="00466F96" w:rsidRDefault="005E16BD" w:rsidP="00293313">
            <w:pPr>
              <w:rPr>
                <w:rFonts w:cstheme="minorHAnsi"/>
                <w:sz w:val="16"/>
                <w:szCs w:val="16"/>
              </w:rPr>
            </w:pPr>
          </w:p>
        </w:tc>
      </w:tr>
      <w:tr w:rsidR="005E16BD" w:rsidRPr="00466F96" w14:paraId="28DA834B" w14:textId="77777777" w:rsidTr="005E16BD">
        <w:trPr>
          <w:trHeight w:val="468"/>
        </w:trPr>
        <w:tc>
          <w:tcPr>
            <w:tcW w:w="2100" w:type="dxa"/>
            <w:vMerge/>
          </w:tcPr>
          <w:p w14:paraId="61C58057" w14:textId="77777777" w:rsidR="005E16BD" w:rsidRPr="00466F96" w:rsidRDefault="005E16BD" w:rsidP="00293313">
            <w:pPr>
              <w:rPr>
                <w:rFonts w:cstheme="minorHAnsi"/>
              </w:rPr>
            </w:pPr>
          </w:p>
        </w:tc>
        <w:tc>
          <w:tcPr>
            <w:tcW w:w="3165" w:type="dxa"/>
            <w:tcBorders>
              <w:top w:val="nil"/>
              <w:bottom w:val="single" w:sz="4" w:space="0" w:color="auto"/>
            </w:tcBorders>
          </w:tcPr>
          <w:p w14:paraId="70D97F9D" w14:textId="77777777" w:rsidR="005E16BD" w:rsidRPr="00466F96" w:rsidRDefault="005E16BD" w:rsidP="005E16BD">
            <w:pPr>
              <w:numPr>
                <w:ilvl w:val="0"/>
                <w:numId w:val="1"/>
              </w:numPr>
              <w:spacing w:line="236" w:lineRule="auto"/>
              <w:ind w:hanging="170"/>
              <w:rPr>
                <w:rFonts w:cstheme="minorHAnsi"/>
                <w:sz w:val="16"/>
              </w:rPr>
            </w:pPr>
            <w:r w:rsidRPr="00466F96">
              <w:rPr>
                <w:rFonts w:cstheme="minorHAnsi"/>
                <w:sz w:val="16"/>
              </w:rPr>
              <w:t>legge til rette for at trafikksikkerhet blir tema i kommunens eldreråd.</w:t>
            </w:r>
          </w:p>
        </w:tc>
        <w:tc>
          <w:tcPr>
            <w:tcW w:w="1620" w:type="dxa"/>
            <w:tcBorders>
              <w:top w:val="nil"/>
              <w:bottom w:val="single" w:sz="4" w:space="0" w:color="auto"/>
            </w:tcBorders>
          </w:tcPr>
          <w:p w14:paraId="6301AD75" w14:textId="77777777" w:rsidR="005E16BD" w:rsidRPr="00466F96" w:rsidRDefault="008B3863" w:rsidP="005E16BD">
            <w:pPr>
              <w:spacing w:after="173" w:line="259" w:lineRule="auto"/>
              <w:ind w:left="12"/>
              <w:rPr>
                <w:rFonts w:cstheme="minorHAnsi"/>
                <w:sz w:val="16"/>
              </w:rPr>
            </w:pPr>
            <w:r w:rsidRPr="00466F96">
              <w:rPr>
                <w:rFonts w:cstheme="minorHAnsi"/>
                <w:sz w:val="16"/>
              </w:rPr>
              <w:t>Koordinator eldreråd</w:t>
            </w:r>
          </w:p>
        </w:tc>
        <w:tc>
          <w:tcPr>
            <w:tcW w:w="735" w:type="dxa"/>
            <w:tcBorders>
              <w:top w:val="nil"/>
              <w:bottom w:val="single" w:sz="4" w:space="0" w:color="auto"/>
            </w:tcBorders>
          </w:tcPr>
          <w:p w14:paraId="5268526C" w14:textId="77777777" w:rsidR="005E16BD" w:rsidRPr="00466F96" w:rsidRDefault="008B3863" w:rsidP="005E16BD">
            <w:pPr>
              <w:rPr>
                <w:rFonts w:cstheme="minorHAnsi"/>
                <w:sz w:val="16"/>
                <w:szCs w:val="16"/>
              </w:rPr>
            </w:pPr>
            <w:r w:rsidRPr="00466F96">
              <w:rPr>
                <w:rFonts w:cstheme="minorHAnsi"/>
                <w:sz w:val="16"/>
                <w:szCs w:val="16"/>
              </w:rPr>
              <w:t>6.7</w:t>
            </w:r>
          </w:p>
        </w:tc>
        <w:tc>
          <w:tcPr>
            <w:tcW w:w="1213" w:type="dxa"/>
            <w:tcBorders>
              <w:top w:val="nil"/>
              <w:bottom w:val="single" w:sz="4" w:space="0" w:color="auto"/>
            </w:tcBorders>
          </w:tcPr>
          <w:p w14:paraId="072EC8D0" w14:textId="77777777" w:rsidR="005E16BD" w:rsidRPr="00466F96" w:rsidRDefault="005E16BD" w:rsidP="00293313">
            <w:pPr>
              <w:rPr>
                <w:rFonts w:cstheme="minorHAnsi"/>
                <w:sz w:val="16"/>
                <w:szCs w:val="16"/>
              </w:rPr>
            </w:pPr>
          </w:p>
        </w:tc>
      </w:tr>
      <w:tr w:rsidR="004E398E" w:rsidRPr="00466F96" w14:paraId="4D09B072" w14:textId="77777777" w:rsidTr="005E16BD">
        <w:tc>
          <w:tcPr>
            <w:tcW w:w="2100" w:type="dxa"/>
          </w:tcPr>
          <w:p w14:paraId="61EBA2C5" w14:textId="77777777" w:rsidR="004E398E" w:rsidRPr="00466F96" w:rsidRDefault="002F3999" w:rsidP="00293313">
            <w:pPr>
              <w:rPr>
                <w:rFonts w:cstheme="minorHAnsi"/>
              </w:rPr>
            </w:pPr>
            <w:r w:rsidRPr="00466F96">
              <w:rPr>
                <w:rFonts w:cstheme="minorHAnsi"/>
              </w:rPr>
              <w:t>Gående og syklende</w:t>
            </w:r>
          </w:p>
        </w:tc>
        <w:tc>
          <w:tcPr>
            <w:tcW w:w="3165" w:type="dxa"/>
            <w:tcBorders>
              <w:top w:val="single" w:sz="4" w:space="0" w:color="auto"/>
              <w:bottom w:val="single" w:sz="4" w:space="0" w:color="auto"/>
            </w:tcBorders>
          </w:tcPr>
          <w:p w14:paraId="27D04732" w14:textId="77777777" w:rsidR="004E398E" w:rsidRPr="00466F96" w:rsidRDefault="0055300C" w:rsidP="0055300C">
            <w:pPr>
              <w:numPr>
                <w:ilvl w:val="0"/>
                <w:numId w:val="1"/>
              </w:numPr>
              <w:spacing w:line="236" w:lineRule="auto"/>
              <w:ind w:hanging="170"/>
              <w:rPr>
                <w:rFonts w:cstheme="minorHAnsi"/>
                <w:sz w:val="16"/>
              </w:rPr>
            </w:pPr>
            <w:r w:rsidRPr="00466F96">
              <w:rPr>
                <w:rFonts w:cstheme="minorHAnsi"/>
                <w:sz w:val="16"/>
              </w:rPr>
              <w:t>årlig sette søkelys på betydningen av at syklister og fotgjengere bruker personlig sikkerhetsutstyr i trafikken, eksempelvis sykkelhjelm og refleks.</w:t>
            </w:r>
          </w:p>
        </w:tc>
        <w:tc>
          <w:tcPr>
            <w:tcW w:w="1620" w:type="dxa"/>
            <w:tcBorders>
              <w:top w:val="single" w:sz="4" w:space="0" w:color="auto"/>
              <w:bottom w:val="single" w:sz="4" w:space="0" w:color="auto"/>
            </w:tcBorders>
          </w:tcPr>
          <w:p w14:paraId="7C4804A7" w14:textId="77777777" w:rsidR="004E398E" w:rsidRPr="00466F96" w:rsidRDefault="009251CE" w:rsidP="00DC4339">
            <w:pPr>
              <w:spacing w:after="173" w:line="259" w:lineRule="auto"/>
              <w:ind w:left="12"/>
              <w:rPr>
                <w:rFonts w:cstheme="minorHAnsi"/>
                <w:sz w:val="16"/>
              </w:rPr>
            </w:pPr>
            <w:r w:rsidRPr="00466F96">
              <w:rPr>
                <w:rFonts w:cstheme="minorHAnsi"/>
                <w:sz w:val="16"/>
              </w:rPr>
              <w:t>Oppvekst / Helsestasjon / HR</w:t>
            </w:r>
          </w:p>
        </w:tc>
        <w:tc>
          <w:tcPr>
            <w:tcW w:w="735" w:type="dxa"/>
            <w:tcBorders>
              <w:top w:val="single" w:sz="4" w:space="0" w:color="auto"/>
              <w:bottom w:val="single" w:sz="4" w:space="0" w:color="auto"/>
            </w:tcBorders>
          </w:tcPr>
          <w:p w14:paraId="71E78369" w14:textId="77777777" w:rsidR="004E398E" w:rsidRPr="00466F96" w:rsidRDefault="009251CE" w:rsidP="00293313">
            <w:pPr>
              <w:rPr>
                <w:rFonts w:cstheme="minorHAnsi"/>
                <w:sz w:val="16"/>
                <w:szCs w:val="16"/>
              </w:rPr>
            </w:pPr>
            <w:r w:rsidRPr="00466F96">
              <w:rPr>
                <w:rFonts w:cstheme="minorHAnsi"/>
                <w:sz w:val="16"/>
                <w:szCs w:val="16"/>
              </w:rPr>
              <w:t>6.8</w:t>
            </w:r>
          </w:p>
        </w:tc>
        <w:tc>
          <w:tcPr>
            <w:tcW w:w="1213" w:type="dxa"/>
            <w:tcBorders>
              <w:top w:val="single" w:sz="4" w:space="0" w:color="auto"/>
              <w:bottom w:val="single" w:sz="4" w:space="0" w:color="auto"/>
            </w:tcBorders>
          </w:tcPr>
          <w:p w14:paraId="59A94004" w14:textId="77777777" w:rsidR="004E398E" w:rsidRPr="00466F96" w:rsidRDefault="00DA78DC" w:rsidP="00293313">
            <w:pPr>
              <w:rPr>
                <w:rFonts w:cstheme="minorHAnsi"/>
                <w:sz w:val="16"/>
                <w:szCs w:val="16"/>
              </w:rPr>
            </w:pPr>
            <w:r w:rsidRPr="00466F96">
              <w:rPr>
                <w:rFonts w:cstheme="minorHAnsi"/>
                <w:sz w:val="16"/>
                <w:szCs w:val="16"/>
              </w:rPr>
              <w:t>Årlig</w:t>
            </w:r>
          </w:p>
        </w:tc>
      </w:tr>
      <w:tr w:rsidR="004E398E" w:rsidRPr="00466F96" w14:paraId="22BEDE79" w14:textId="77777777" w:rsidTr="005E16BD">
        <w:tc>
          <w:tcPr>
            <w:tcW w:w="2100" w:type="dxa"/>
          </w:tcPr>
          <w:p w14:paraId="07C2DAD6" w14:textId="77777777" w:rsidR="004E398E" w:rsidRPr="00466F96" w:rsidRDefault="002F3999" w:rsidP="00293313">
            <w:pPr>
              <w:rPr>
                <w:rFonts w:cstheme="minorHAnsi"/>
              </w:rPr>
            </w:pPr>
            <w:r w:rsidRPr="00466F96">
              <w:rPr>
                <w:rFonts w:cstheme="minorHAnsi"/>
              </w:rPr>
              <w:t>Drift og vedlikehold</w:t>
            </w:r>
          </w:p>
          <w:p w14:paraId="5951F9EA" w14:textId="77777777" w:rsidR="00D43ACD" w:rsidRPr="00466F96" w:rsidRDefault="00D43ACD" w:rsidP="00293313">
            <w:pPr>
              <w:rPr>
                <w:rFonts w:cstheme="minorHAnsi"/>
              </w:rPr>
            </w:pPr>
          </w:p>
          <w:p w14:paraId="38ED6C5C" w14:textId="77777777" w:rsidR="00D43ACD" w:rsidRPr="00466F96" w:rsidRDefault="48AF0552" w:rsidP="568C0C83">
            <w:bookmarkStart w:id="39" w:name="_Hlk136277093"/>
            <w:r w:rsidRPr="00466F96">
              <w:t>Fysiske tiltak, kommunal vei</w:t>
            </w:r>
          </w:p>
          <w:p w14:paraId="0762E3E9" w14:textId="77777777" w:rsidR="0051607E" w:rsidRPr="00466F96" w:rsidRDefault="0051607E" w:rsidP="00293313">
            <w:pPr>
              <w:rPr>
                <w:rFonts w:cstheme="minorHAnsi"/>
              </w:rPr>
            </w:pPr>
            <w:r w:rsidRPr="00466F96">
              <w:rPr>
                <w:rFonts w:cstheme="minorHAnsi"/>
              </w:rPr>
              <w:t>(prioritert rekkefølge)</w:t>
            </w:r>
            <w:bookmarkEnd w:id="39"/>
          </w:p>
        </w:tc>
        <w:tc>
          <w:tcPr>
            <w:tcW w:w="3165" w:type="dxa"/>
            <w:tcBorders>
              <w:top w:val="single" w:sz="4" w:space="0" w:color="auto"/>
              <w:bottom w:val="single" w:sz="4" w:space="0" w:color="auto"/>
            </w:tcBorders>
          </w:tcPr>
          <w:p w14:paraId="77CE16FE" w14:textId="77777777" w:rsidR="004E398E" w:rsidRPr="00380D9C" w:rsidRDefault="009251CE" w:rsidP="00F510C5">
            <w:pPr>
              <w:numPr>
                <w:ilvl w:val="0"/>
                <w:numId w:val="1"/>
              </w:numPr>
              <w:spacing w:line="236" w:lineRule="auto"/>
              <w:ind w:hanging="170"/>
              <w:rPr>
                <w:rFonts w:cstheme="minorHAnsi"/>
                <w:sz w:val="16"/>
                <w:szCs w:val="16"/>
              </w:rPr>
            </w:pPr>
            <w:r w:rsidRPr="00380D9C">
              <w:rPr>
                <w:rFonts w:cstheme="minorHAnsi"/>
                <w:sz w:val="16"/>
                <w:szCs w:val="16"/>
              </w:rPr>
              <w:t>beholde og videreutvikle det daglige trafikksikkerhetsfokuset i kjerneoppgavene innen drift og vedlikehold.</w:t>
            </w:r>
          </w:p>
          <w:p w14:paraId="3854F4B4" w14:textId="77777777" w:rsidR="004E723F" w:rsidRPr="00380D9C" w:rsidRDefault="004E723F" w:rsidP="004E723F">
            <w:pPr>
              <w:spacing w:line="236" w:lineRule="auto"/>
              <w:rPr>
                <w:rFonts w:cstheme="minorHAnsi"/>
                <w:sz w:val="16"/>
                <w:szCs w:val="16"/>
              </w:rPr>
            </w:pPr>
          </w:p>
          <w:p w14:paraId="2E3C5C8E" w14:textId="77777777" w:rsidR="00380D9C" w:rsidRPr="00380D9C" w:rsidRDefault="00380D9C" w:rsidP="00380D9C">
            <w:pPr>
              <w:pStyle w:val="Listeavsnitt"/>
              <w:numPr>
                <w:ilvl w:val="0"/>
                <w:numId w:val="36"/>
              </w:numPr>
              <w:spacing w:after="200" w:line="276" w:lineRule="auto"/>
              <w:rPr>
                <w:sz w:val="16"/>
                <w:szCs w:val="16"/>
              </w:rPr>
            </w:pPr>
            <w:r w:rsidRPr="00380D9C">
              <w:rPr>
                <w:sz w:val="16"/>
                <w:szCs w:val="16"/>
              </w:rPr>
              <w:t>Trafikksikkerhetstiltak DBU, Barnehage, Hall – ny vei – endring av adkomst til skole, hall, barnehage og boliger i Snekkaråsen, ny gangvei og fortau til barnehage, tiltak på bussholdeplass. Nedsetting av fartsgrense. Ny gangvei adkomst nord for skolen (iht. Plan 9.klasse 2023 Trafikksikkerskole sommer og vinter)</w:t>
            </w:r>
          </w:p>
          <w:p w14:paraId="096E7820" w14:textId="77777777" w:rsidR="00380D9C" w:rsidRPr="00380D9C" w:rsidRDefault="00380D9C" w:rsidP="00380D9C">
            <w:pPr>
              <w:pStyle w:val="Listeavsnitt"/>
              <w:numPr>
                <w:ilvl w:val="0"/>
                <w:numId w:val="36"/>
              </w:numPr>
              <w:spacing w:after="200" w:line="276" w:lineRule="auto"/>
              <w:rPr>
                <w:sz w:val="16"/>
                <w:szCs w:val="16"/>
              </w:rPr>
            </w:pPr>
            <w:r w:rsidRPr="00380D9C">
              <w:rPr>
                <w:sz w:val="16"/>
                <w:szCs w:val="16"/>
              </w:rPr>
              <w:lastRenderedPageBreak/>
              <w:t>Oppmerking og skilting av HC-plasser ved alle kommunale bygg. Planlegging og tilrettelegging.</w:t>
            </w:r>
          </w:p>
          <w:p w14:paraId="6E031F91" w14:textId="77777777" w:rsidR="00380D9C" w:rsidRPr="00380D9C" w:rsidRDefault="00380D9C" w:rsidP="00380D9C">
            <w:pPr>
              <w:pStyle w:val="Listeavsnitt"/>
              <w:numPr>
                <w:ilvl w:val="0"/>
                <w:numId w:val="36"/>
              </w:numPr>
              <w:spacing w:after="200" w:line="276" w:lineRule="auto"/>
              <w:rPr>
                <w:sz w:val="16"/>
                <w:szCs w:val="16"/>
              </w:rPr>
            </w:pPr>
            <w:r w:rsidRPr="00380D9C">
              <w:rPr>
                <w:sz w:val="16"/>
                <w:szCs w:val="16"/>
              </w:rPr>
              <w:t>Snarvei/turvei mellom oppve</w:t>
            </w:r>
            <w:r>
              <w:rPr>
                <w:sz w:val="16"/>
                <w:szCs w:val="16"/>
              </w:rPr>
              <w:t>kstsen</w:t>
            </w:r>
            <w:r w:rsidRPr="00380D9C">
              <w:rPr>
                <w:sz w:val="16"/>
                <w:szCs w:val="16"/>
              </w:rPr>
              <w:t xml:space="preserve">ter Løkta og butikken. Trygg adkomst til lekeareal, turvei og butikken der elevene serveres lunsj. </w:t>
            </w:r>
          </w:p>
          <w:p w14:paraId="08DEE382" w14:textId="77777777" w:rsidR="00380D9C" w:rsidRPr="00380D9C" w:rsidRDefault="00380D9C" w:rsidP="00380D9C">
            <w:pPr>
              <w:pStyle w:val="Listeavsnitt"/>
              <w:numPr>
                <w:ilvl w:val="0"/>
                <w:numId w:val="36"/>
              </w:numPr>
              <w:spacing w:after="200" w:line="276" w:lineRule="auto"/>
              <w:rPr>
                <w:sz w:val="16"/>
                <w:szCs w:val="16"/>
              </w:rPr>
            </w:pPr>
            <w:r w:rsidRPr="00380D9C">
              <w:rPr>
                <w:sz w:val="16"/>
                <w:szCs w:val="16"/>
              </w:rPr>
              <w:t>Plan 9.klasse 2023 – Trafikksikkerskole sommer og vinter. Gangveier, sykkelparkering, interne veier, strøing/brøyting vinterstid.</w:t>
            </w:r>
          </w:p>
          <w:p w14:paraId="69CAA001" w14:textId="77777777" w:rsidR="00380D9C" w:rsidRPr="00380D9C" w:rsidRDefault="00380D9C" w:rsidP="00380D9C">
            <w:pPr>
              <w:pStyle w:val="Listeavsnitt"/>
              <w:numPr>
                <w:ilvl w:val="0"/>
                <w:numId w:val="36"/>
              </w:numPr>
              <w:spacing w:after="200" w:line="276" w:lineRule="auto"/>
              <w:rPr>
                <w:sz w:val="16"/>
                <w:szCs w:val="16"/>
              </w:rPr>
            </w:pPr>
            <w:r w:rsidRPr="00380D9C">
              <w:rPr>
                <w:sz w:val="16"/>
                <w:szCs w:val="16"/>
              </w:rPr>
              <w:t xml:space="preserve">Skoging langs kommunale veier for øke sikten og sikkerheten ved kjøring langs veien. Spesielt i siktsoner og svinger på veien. Både for utrykningskjøretøy, bilister, syklende og gående. </w:t>
            </w:r>
          </w:p>
          <w:p w14:paraId="1D6945E5" w14:textId="6EAAED38" w:rsidR="00380D9C" w:rsidRDefault="00380D9C" w:rsidP="00380D9C">
            <w:pPr>
              <w:pStyle w:val="Listeavsnitt"/>
              <w:numPr>
                <w:ilvl w:val="0"/>
                <w:numId w:val="36"/>
              </w:numPr>
              <w:spacing w:after="200" w:line="276" w:lineRule="auto"/>
              <w:rPr>
                <w:sz w:val="16"/>
                <w:szCs w:val="16"/>
              </w:rPr>
            </w:pPr>
            <w:r w:rsidRPr="00380D9C">
              <w:rPr>
                <w:sz w:val="16"/>
                <w:szCs w:val="16"/>
              </w:rPr>
              <w:t>Flere møteplasser og breddeutvidelse langs kommunale veier. Tiltak som må sees på ved oppgradering av kommunale veier. Det er vedtatt en plan for oppgradering av kommunale veier.</w:t>
            </w:r>
          </w:p>
          <w:p w14:paraId="2E5B61F9" w14:textId="6CB53E12" w:rsidR="00771462" w:rsidRDefault="00771462" w:rsidP="00771462">
            <w:pPr>
              <w:ind w:left="360"/>
              <w:rPr>
                <w:sz w:val="16"/>
                <w:szCs w:val="16"/>
              </w:rPr>
            </w:pPr>
            <w:r>
              <w:rPr>
                <w:sz w:val="16"/>
                <w:szCs w:val="16"/>
              </w:rPr>
              <w:t>Ikke prioritert</w:t>
            </w:r>
          </w:p>
          <w:p w14:paraId="6AAB1B82" w14:textId="1803DD0E" w:rsidR="004E723F" w:rsidRPr="00771462" w:rsidRDefault="00771462" w:rsidP="00771462">
            <w:pPr>
              <w:pStyle w:val="Listeavsnitt"/>
              <w:numPr>
                <w:ilvl w:val="0"/>
                <w:numId w:val="41"/>
              </w:numPr>
              <w:ind w:left="616"/>
              <w:rPr>
                <w:sz w:val="16"/>
                <w:szCs w:val="16"/>
              </w:rPr>
            </w:pPr>
            <w:r w:rsidRPr="00771462">
              <w:rPr>
                <w:sz w:val="16"/>
                <w:szCs w:val="16"/>
              </w:rPr>
              <w:t>Veilys Bollhågjen langs kommunal vei</w:t>
            </w:r>
          </w:p>
        </w:tc>
        <w:tc>
          <w:tcPr>
            <w:tcW w:w="1620" w:type="dxa"/>
            <w:tcBorders>
              <w:top w:val="single" w:sz="4" w:space="0" w:color="auto"/>
              <w:bottom w:val="single" w:sz="4" w:space="0" w:color="auto"/>
            </w:tcBorders>
          </w:tcPr>
          <w:p w14:paraId="414B48B5" w14:textId="77777777" w:rsidR="0009106C" w:rsidRDefault="00D43ACD" w:rsidP="0009106C">
            <w:pPr>
              <w:spacing w:after="173" w:line="259" w:lineRule="auto"/>
              <w:ind w:left="12"/>
              <w:rPr>
                <w:rFonts w:cstheme="minorHAnsi"/>
                <w:sz w:val="16"/>
              </w:rPr>
            </w:pPr>
            <w:r w:rsidRPr="00466F96">
              <w:rPr>
                <w:rFonts w:cstheme="minorHAnsi"/>
                <w:sz w:val="16"/>
              </w:rPr>
              <w:lastRenderedPageBreak/>
              <w:t xml:space="preserve">Kommunalteknikk </w:t>
            </w:r>
          </w:p>
          <w:p w14:paraId="0031129D" w14:textId="77777777" w:rsidR="00DA78DC" w:rsidRDefault="00DA78DC" w:rsidP="00DA78DC">
            <w:pPr>
              <w:spacing w:after="173" w:line="259" w:lineRule="auto"/>
              <w:rPr>
                <w:rFonts w:cstheme="minorHAnsi"/>
                <w:sz w:val="16"/>
              </w:rPr>
            </w:pPr>
          </w:p>
          <w:p w14:paraId="75A3AFC1" w14:textId="77777777" w:rsidR="00380D9C" w:rsidRDefault="00380D9C" w:rsidP="00DA78DC">
            <w:pPr>
              <w:spacing w:after="173" w:line="259" w:lineRule="auto"/>
              <w:rPr>
                <w:rFonts w:cstheme="minorHAnsi"/>
                <w:sz w:val="16"/>
              </w:rPr>
            </w:pPr>
          </w:p>
          <w:p w14:paraId="239A6B17" w14:textId="77777777" w:rsidR="00DA78DC" w:rsidRDefault="00DA78DC" w:rsidP="00DA78DC">
            <w:pPr>
              <w:spacing w:after="173" w:line="259" w:lineRule="auto"/>
              <w:rPr>
                <w:rFonts w:cstheme="minorHAnsi"/>
                <w:sz w:val="16"/>
              </w:rPr>
            </w:pPr>
            <w:r w:rsidRPr="00466F96">
              <w:rPr>
                <w:rFonts w:cstheme="minorHAnsi"/>
                <w:sz w:val="16"/>
              </w:rPr>
              <w:t>Kommunalteknikk</w:t>
            </w:r>
          </w:p>
          <w:p w14:paraId="760B0979" w14:textId="77777777" w:rsidR="00DA78DC" w:rsidRDefault="00DA78DC" w:rsidP="00DA78DC">
            <w:pPr>
              <w:spacing w:after="173" w:line="259" w:lineRule="auto"/>
              <w:rPr>
                <w:rFonts w:cstheme="minorHAnsi"/>
                <w:sz w:val="16"/>
              </w:rPr>
            </w:pPr>
          </w:p>
          <w:p w14:paraId="20776909" w14:textId="77777777" w:rsidR="00DA78DC" w:rsidRDefault="00DA78DC" w:rsidP="00DA78DC">
            <w:pPr>
              <w:spacing w:after="173" w:line="259" w:lineRule="auto"/>
              <w:rPr>
                <w:rFonts w:cstheme="minorHAnsi"/>
                <w:sz w:val="16"/>
              </w:rPr>
            </w:pPr>
          </w:p>
          <w:p w14:paraId="20053E56" w14:textId="77777777" w:rsidR="00380D9C" w:rsidRDefault="00380D9C" w:rsidP="00DA78DC">
            <w:pPr>
              <w:spacing w:after="173" w:line="259" w:lineRule="auto"/>
              <w:rPr>
                <w:rFonts w:cstheme="minorHAnsi"/>
                <w:sz w:val="16"/>
              </w:rPr>
            </w:pPr>
          </w:p>
          <w:p w14:paraId="04352856" w14:textId="77777777" w:rsidR="00DA78DC" w:rsidRDefault="00DA78DC" w:rsidP="00DA78DC">
            <w:pPr>
              <w:spacing w:after="173" w:line="259" w:lineRule="auto"/>
              <w:rPr>
                <w:rFonts w:cstheme="minorHAnsi"/>
                <w:sz w:val="16"/>
              </w:rPr>
            </w:pPr>
          </w:p>
          <w:p w14:paraId="06591C79" w14:textId="77777777" w:rsidR="00DA78DC" w:rsidRDefault="00DA78DC" w:rsidP="00DA78DC">
            <w:pPr>
              <w:spacing w:after="173" w:line="259" w:lineRule="auto"/>
              <w:rPr>
                <w:rFonts w:cstheme="minorHAnsi"/>
                <w:sz w:val="16"/>
              </w:rPr>
            </w:pPr>
          </w:p>
          <w:p w14:paraId="7ABAFDB9" w14:textId="77777777" w:rsidR="00997416" w:rsidRDefault="00997416" w:rsidP="00DA78DC">
            <w:pPr>
              <w:spacing w:after="173" w:line="259" w:lineRule="auto"/>
              <w:rPr>
                <w:rFonts w:cstheme="minorHAnsi"/>
                <w:sz w:val="16"/>
              </w:rPr>
            </w:pPr>
          </w:p>
          <w:p w14:paraId="34831AA0" w14:textId="40BF01F5" w:rsidR="00DA78DC" w:rsidRDefault="00DA78DC" w:rsidP="00DA78DC">
            <w:pPr>
              <w:spacing w:after="173" w:line="259" w:lineRule="auto"/>
              <w:rPr>
                <w:rFonts w:cstheme="minorHAnsi"/>
                <w:sz w:val="16"/>
              </w:rPr>
            </w:pPr>
            <w:r w:rsidRPr="00466F96">
              <w:rPr>
                <w:rFonts w:cstheme="minorHAnsi"/>
                <w:sz w:val="16"/>
              </w:rPr>
              <w:lastRenderedPageBreak/>
              <w:t>Kommunalteknikk</w:t>
            </w:r>
          </w:p>
          <w:p w14:paraId="24A12F1D" w14:textId="77777777" w:rsidR="00DA78DC" w:rsidRDefault="00DA78DC" w:rsidP="00DA78DC">
            <w:pPr>
              <w:spacing w:after="173" w:line="259" w:lineRule="auto"/>
              <w:rPr>
                <w:rFonts w:cstheme="minorHAnsi"/>
                <w:sz w:val="16"/>
              </w:rPr>
            </w:pPr>
          </w:p>
          <w:p w14:paraId="56992DD8" w14:textId="77777777" w:rsidR="00DA78DC" w:rsidRDefault="00DA78DC" w:rsidP="00DA78DC">
            <w:pPr>
              <w:spacing w:after="173" w:line="259" w:lineRule="auto"/>
              <w:rPr>
                <w:rFonts w:cstheme="minorHAnsi"/>
                <w:sz w:val="16"/>
              </w:rPr>
            </w:pPr>
            <w:r w:rsidRPr="00466F96">
              <w:rPr>
                <w:rFonts w:cstheme="minorHAnsi"/>
                <w:sz w:val="16"/>
              </w:rPr>
              <w:t>Kommunalteknikk</w:t>
            </w:r>
          </w:p>
          <w:p w14:paraId="4D80AE28" w14:textId="77777777" w:rsidR="00DA78DC" w:rsidRDefault="00DA78DC" w:rsidP="00DA78DC">
            <w:pPr>
              <w:spacing w:after="173" w:line="259" w:lineRule="auto"/>
              <w:rPr>
                <w:rFonts w:cstheme="minorHAnsi"/>
                <w:sz w:val="16"/>
              </w:rPr>
            </w:pPr>
          </w:p>
          <w:p w14:paraId="5CA60394" w14:textId="77777777" w:rsidR="00380D9C" w:rsidRDefault="00380D9C" w:rsidP="00DA78DC">
            <w:pPr>
              <w:spacing w:after="173" w:line="259" w:lineRule="auto"/>
              <w:rPr>
                <w:rFonts w:cstheme="minorHAnsi"/>
                <w:sz w:val="16"/>
              </w:rPr>
            </w:pPr>
          </w:p>
          <w:p w14:paraId="67E436CE" w14:textId="77777777" w:rsidR="00DA78DC" w:rsidRDefault="00DA78DC" w:rsidP="00DA78DC">
            <w:pPr>
              <w:spacing w:after="173" w:line="259" w:lineRule="auto"/>
              <w:rPr>
                <w:rFonts w:cstheme="minorHAnsi"/>
                <w:sz w:val="16"/>
              </w:rPr>
            </w:pPr>
            <w:r w:rsidRPr="00466F96">
              <w:rPr>
                <w:rFonts w:cstheme="minorHAnsi"/>
                <w:sz w:val="16"/>
              </w:rPr>
              <w:t>Kommunalteknikk</w:t>
            </w:r>
          </w:p>
          <w:p w14:paraId="39176835" w14:textId="77777777" w:rsidR="00DA78DC" w:rsidRDefault="00DA78DC" w:rsidP="00DA78DC">
            <w:pPr>
              <w:spacing w:after="173" w:line="259" w:lineRule="auto"/>
              <w:rPr>
                <w:rFonts w:cstheme="minorHAnsi"/>
                <w:sz w:val="16"/>
              </w:rPr>
            </w:pPr>
          </w:p>
          <w:p w14:paraId="52059E42" w14:textId="77777777" w:rsidR="00DA78DC" w:rsidRDefault="00DA78DC" w:rsidP="00DA78DC">
            <w:pPr>
              <w:spacing w:after="173" w:line="259" w:lineRule="auto"/>
              <w:rPr>
                <w:rFonts w:cstheme="minorHAnsi"/>
                <w:sz w:val="16"/>
              </w:rPr>
            </w:pPr>
          </w:p>
          <w:p w14:paraId="3C951E1F" w14:textId="77777777" w:rsidR="00DA78DC" w:rsidRDefault="00DA78DC" w:rsidP="00DA78DC">
            <w:pPr>
              <w:spacing w:after="173" w:line="259" w:lineRule="auto"/>
              <w:rPr>
                <w:rFonts w:cstheme="minorHAnsi"/>
                <w:sz w:val="16"/>
              </w:rPr>
            </w:pPr>
            <w:r w:rsidRPr="00466F96">
              <w:rPr>
                <w:rFonts w:cstheme="minorHAnsi"/>
                <w:sz w:val="16"/>
              </w:rPr>
              <w:t>Kommunalteknikk</w:t>
            </w:r>
          </w:p>
          <w:p w14:paraId="3FB1646D" w14:textId="77777777" w:rsidR="00DA78DC" w:rsidRDefault="00DA78DC" w:rsidP="00DA78DC">
            <w:pPr>
              <w:spacing w:after="173" w:line="259" w:lineRule="auto"/>
              <w:rPr>
                <w:rFonts w:cstheme="minorHAnsi"/>
                <w:sz w:val="16"/>
              </w:rPr>
            </w:pPr>
          </w:p>
          <w:p w14:paraId="13668949" w14:textId="77777777" w:rsidR="00DA78DC" w:rsidRDefault="00DA78DC" w:rsidP="00DA78DC">
            <w:pPr>
              <w:spacing w:after="173" w:line="259" w:lineRule="auto"/>
              <w:rPr>
                <w:rFonts w:cstheme="minorHAnsi"/>
                <w:sz w:val="16"/>
              </w:rPr>
            </w:pPr>
          </w:p>
          <w:p w14:paraId="3A97B383" w14:textId="77777777" w:rsidR="00997416" w:rsidRDefault="00997416" w:rsidP="00DA78DC">
            <w:pPr>
              <w:spacing w:after="173" w:line="259" w:lineRule="auto"/>
              <w:rPr>
                <w:rFonts w:cstheme="minorHAnsi"/>
                <w:sz w:val="16"/>
              </w:rPr>
            </w:pPr>
            <w:r w:rsidRPr="00997416">
              <w:rPr>
                <w:rFonts w:cstheme="minorHAnsi"/>
                <w:sz w:val="16"/>
              </w:rPr>
              <w:t>Kommunalteknikk</w:t>
            </w:r>
          </w:p>
          <w:p w14:paraId="553AC9F6" w14:textId="77777777" w:rsidR="00997416" w:rsidRDefault="00997416" w:rsidP="00DA78DC">
            <w:pPr>
              <w:spacing w:after="173" w:line="259" w:lineRule="auto"/>
              <w:rPr>
                <w:rFonts w:cstheme="minorHAnsi"/>
                <w:sz w:val="16"/>
              </w:rPr>
            </w:pPr>
          </w:p>
          <w:p w14:paraId="2568141A" w14:textId="77777777" w:rsidR="00997416" w:rsidRDefault="00997416" w:rsidP="00DA78DC">
            <w:pPr>
              <w:spacing w:after="173" w:line="259" w:lineRule="auto"/>
              <w:rPr>
                <w:rFonts w:cstheme="minorHAnsi"/>
                <w:sz w:val="16"/>
              </w:rPr>
            </w:pPr>
          </w:p>
          <w:p w14:paraId="09E6C887" w14:textId="77777777" w:rsidR="00997416" w:rsidRDefault="00997416" w:rsidP="00DA78DC">
            <w:pPr>
              <w:spacing w:after="173" w:line="259" w:lineRule="auto"/>
              <w:rPr>
                <w:rFonts w:cstheme="minorHAnsi"/>
                <w:sz w:val="16"/>
              </w:rPr>
            </w:pPr>
          </w:p>
          <w:p w14:paraId="0E9645C7" w14:textId="77777777" w:rsidR="00413AB3" w:rsidRDefault="00413AB3" w:rsidP="00B35218">
            <w:pPr>
              <w:spacing w:line="259" w:lineRule="auto"/>
              <w:rPr>
                <w:rFonts w:cstheme="minorHAnsi"/>
                <w:sz w:val="16"/>
              </w:rPr>
            </w:pPr>
          </w:p>
          <w:p w14:paraId="7E2E1439" w14:textId="7DA00F41" w:rsidR="00712013" w:rsidRDefault="00DF2FBE" w:rsidP="00B35218">
            <w:pPr>
              <w:spacing w:line="259" w:lineRule="auto"/>
              <w:rPr>
                <w:rFonts w:cstheme="minorHAnsi"/>
                <w:sz w:val="16"/>
              </w:rPr>
            </w:pPr>
            <w:r>
              <w:rPr>
                <w:rFonts w:cstheme="minorHAnsi"/>
                <w:sz w:val="16"/>
              </w:rPr>
              <w:t>Kommunalteknikk</w:t>
            </w:r>
          </w:p>
          <w:p w14:paraId="51DEC6E9" w14:textId="77777777" w:rsidR="00B35218" w:rsidRDefault="00B35218" w:rsidP="00B35218">
            <w:pPr>
              <w:spacing w:line="259" w:lineRule="auto"/>
              <w:rPr>
                <w:rFonts w:cstheme="minorHAnsi"/>
                <w:sz w:val="16"/>
              </w:rPr>
            </w:pPr>
          </w:p>
          <w:p w14:paraId="5FAD6745" w14:textId="585FD628" w:rsidR="0012771D" w:rsidRPr="00466F96" w:rsidRDefault="0012771D" w:rsidP="00EC3690">
            <w:pPr>
              <w:spacing w:line="259" w:lineRule="auto"/>
              <w:rPr>
                <w:rFonts w:cstheme="minorHAnsi"/>
                <w:sz w:val="16"/>
              </w:rPr>
            </w:pPr>
          </w:p>
        </w:tc>
        <w:tc>
          <w:tcPr>
            <w:tcW w:w="735" w:type="dxa"/>
            <w:tcBorders>
              <w:top w:val="single" w:sz="4" w:space="0" w:color="auto"/>
              <w:bottom w:val="single" w:sz="4" w:space="0" w:color="auto"/>
            </w:tcBorders>
          </w:tcPr>
          <w:p w14:paraId="1A5FB349" w14:textId="77777777" w:rsidR="00F7041B" w:rsidRDefault="00F7041B" w:rsidP="00293313">
            <w:pPr>
              <w:rPr>
                <w:rFonts w:cstheme="minorHAnsi"/>
                <w:sz w:val="16"/>
                <w:szCs w:val="16"/>
              </w:rPr>
            </w:pPr>
            <w:r w:rsidRPr="00466F96">
              <w:rPr>
                <w:rFonts w:cstheme="minorHAnsi"/>
                <w:sz w:val="16"/>
                <w:szCs w:val="16"/>
              </w:rPr>
              <w:lastRenderedPageBreak/>
              <w:t>6.12</w:t>
            </w:r>
          </w:p>
          <w:p w14:paraId="646DBC9A" w14:textId="77777777" w:rsidR="00DA78DC" w:rsidRDefault="00DA78DC" w:rsidP="00293313">
            <w:pPr>
              <w:rPr>
                <w:rFonts w:cstheme="minorHAnsi"/>
                <w:sz w:val="16"/>
                <w:szCs w:val="16"/>
              </w:rPr>
            </w:pPr>
          </w:p>
          <w:p w14:paraId="60E94BEA" w14:textId="77777777" w:rsidR="00DA78DC" w:rsidRDefault="00DA78DC" w:rsidP="00293313">
            <w:pPr>
              <w:rPr>
                <w:rFonts w:cstheme="minorHAnsi"/>
                <w:sz w:val="16"/>
                <w:szCs w:val="16"/>
              </w:rPr>
            </w:pPr>
          </w:p>
          <w:p w14:paraId="71124664" w14:textId="77777777" w:rsidR="00DA78DC" w:rsidRDefault="00DA78DC" w:rsidP="00293313">
            <w:pPr>
              <w:rPr>
                <w:rFonts w:cstheme="minorHAnsi"/>
                <w:sz w:val="16"/>
                <w:szCs w:val="16"/>
              </w:rPr>
            </w:pPr>
          </w:p>
          <w:p w14:paraId="65236A3B" w14:textId="77777777" w:rsidR="00DA78DC" w:rsidRDefault="00DA78DC" w:rsidP="00293313">
            <w:pPr>
              <w:rPr>
                <w:rFonts w:cstheme="minorHAnsi"/>
                <w:sz w:val="16"/>
                <w:szCs w:val="16"/>
              </w:rPr>
            </w:pPr>
          </w:p>
          <w:p w14:paraId="1AAF35AC" w14:textId="77777777" w:rsidR="00DA78DC" w:rsidRDefault="00DA78DC" w:rsidP="00DA78DC">
            <w:pPr>
              <w:rPr>
                <w:rFonts w:cstheme="minorHAnsi"/>
                <w:sz w:val="16"/>
                <w:szCs w:val="16"/>
              </w:rPr>
            </w:pPr>
            <w:r w:rsidRPr="00466F96">
              <w:rPr>
                <w:rFonts w:cstheme="minorHAnsi"/>
                <w:sz w:val="16"/>
                <w:szCs w:val="16"/>
              </w:rPr>
              <w:t>6.12</w:t>
            </w:r>
          </w:p>
          <w:p w14:paraId="4EAAD1F6" w14:textId="77777777" w:rsidR="00DA78DC" w:rsidRDefault="00DA78DC" w:rsidP="00293313">
            <w:pPr>
              <w:rPr>
                <w:rFonts w:cstheme="minorHAnsi"/>
                <w:sz w:val="16"/>
                <w:szCs w:val="16"/>
              </w:rPr>
            </w:pPr>
          </w:p>
          <w:p w14:paraId="0A45B957" w14:textId="77777777" w:rsidR="00DA78DC" w:rsidRDefault="00DA78DC" w:rsidP="00293313">
            <w:pPr>
              <w:rPr>
                <w:rFonts w:cstheme="minorHAnsi"/>
                <w:sz w:val="16"/>
                <w:szCs w:val="16"/>
              </w:rPr>
            </w:pPr>
          </w:p>
          <w:p w14:paraId="2FE3F275" w14:textId="77777777" w:rsidR="00DA78DC" w:rsidRDefault="00DA78DC" w:rsidP="00293313">
            <w:pPr>
              <w:rPr>
                <w:rFonts w:cstheme="minorHAnsi"/>
                <w:sz w:val="16"/>
                <w:szCs w:val="16"/>
              </w:rPr>
            </w:pPr>
          </w:p>
          <w:p w14:paraId="56D940A7" w14:textId="77777777" w:rsidR="00DA78DC" w:rsidRDefault="00DA78DC" w:rsidP="00293313">
            <w:pPr>
              <w:rPr>
                <w:rFonts w:cstheme="minorHAnsi"/>
                <w:sz w:val="16"/>
                <w:szCs w:val="16"/>
              </w:rPr>
            </w:pPr>
          </w:p>
          <w:p w14:paraId="679231D0" w14:textId="77777777" w:rsidR="00DA78DC" w:rsidRDefault="00DA78DC" w:rsidP="00293313">
            <w:pPr>
              <w:rPr>
                <w:rFonts w:cstheme="minorHAnsi"/>
                <w:sz w:val="16"/>
                <w:szCs w:val="16"/>
              </w:rPr>
            </w:pPr>
          </w:p>
          <w:p w14:paraId="6E8DEF06" w14:textId="77777777" w:rsidR="00DA78DC" w:rsidRDefault="00DA78DC" w:rsidP="00293313">
            <w:pPr>
              <w:rPr>
                <w:rFonts w:cstheme="minorHAnsi"/>
                <w:sz w:val="16"/>
                <w:szCs w:val="16"/>
              </w:rPr>
            </w:pPr>
          </w:p>
          <w:p w14:paraId="561799B0" w14:textId="77777777" w:rsidR="00DA78DC" w:rsidRDefault="00DA78DC" w:rsidP="00293313">
            <w:pPr>
              <w:rPr>
                <w:rFonts w:cstheme="minorHAnsi"/>
                <w:sz w:val="16"/>
                <w:szCs w:val="16"/>
              </w:rPr>
            </w:pPr>
          </w:p>
          <w:p w14:paraId="626FCCFA" w14:textId="77777777" w:rsidR="00DA78DC" w:rsidRDefault="00DA78DC" w:rsidP="00293313">
            <w:pPr>
              <w:rPr>
                <w:rFonts w:cstheme="minorHAnsi"/>
                <w:sz w:val="16"/>
                <w:szCs w:val="16"/>
              </w:rPr>
            </w:pPr>
          </w:p>
          <w:p w14:paraId="76177D11" w14:textId="77777777" w:rsidR="00DA78DC" w:rsidRDefault="00DA78DC" w:rsidP="00293313">
            <w:pPr>
              <w:rPr>
                <w:rFonts w:cstheme="minorHAnsi"/>
                <w:sz w:val="16"/>
                <w:szCs w:val="16"/>
              </w:rPr>
            </w:pPr>
          </w:p>
          <w:p w14:paraId="7E25E4BE" w14:textId="77777777" w:rsidR="00DA78DC" w:rsidRDefault="00DA78DC" w:rsidP="00293313">
            <w:pPr>
              <w:rPr>
                <w:rFonts w:cstheme="minorHAnsi"/>
                <w:sz w:val="16"/>
                <w:szCs w:val="16"/>
              </w:rPr>
            </w:pPr>
          </w:p>
          <w:p w14:paraId="3F1CDF41" w14:textId="23E43560" w:rsidR="00DA78DC" w:rsidRDefault="00DA78DC" w:rsidP="00DA78DC">
            <w:pPr>
              <w:rPr>
                <w:rFonts w:cstheme="minorHAnsi"/>
                <w:sz w:val="16"/>
                <w:szCs w:val="16"/>
              </w:rPr>
            </w:pPr>
          </w:p>
          <w:p w14:paraId="04E07002" w14:textId="77777777" w:rsidR="00997416" w:rsidRDefault="00997416" w:rsidP="00DA78DC">
            <w:pPr>
              <w:rPr>
                <w:rFonts w:cstheme="minorHAnsi"/>
                <w:sz w:val="16"/>
                <w:szCs w:val="16"/>
              </w:rPr>
            </w:pPr>
          </w:p>
          <w:p w14:paraId="51AD8B3E" w14:textId="77777777" w:rsidR="00DA78DC" w:rsidRDefault="00DA78DC" w:rsidP="00DA78DC">
            <w:pPr>
              <w:rPr>
                <w:rFonts w:cstheme="minorHAnsi"/>
                <w:sz w:val="16"/>
                <w:szCs w:val="16"/>
              </w:rPr>
            </w:pPr>
          </w:p>
          <w:p w14:paraId="09C3A012" w14:textId="77777777" w:rsidR="00DA78DC" w:rsidRDefault="00DA78DC" w:rsidP="00DA78DC">
            <w:pPr>
              <w:rPr>
                <w:rFonts w:cstheme="minorHAnsi"/>
                <w:sz w:val="16"/>
                <w:szCs w:val="16"/>
              </w:rPr>
            </w:pPr>
            <w:r w:rsidRPr="00466F96">
              <w:rPr>
                <w:rFonts w:cstheme="minorHAnsi"/>
                <w:sz w:val="16"/>
                <w:szCs w:val="16"/>
              </w:rPr>
              <w:lastRenderedPageBreak/>
              <w:t>6.12</w:t>
            </w:r>
          </w:p>
          <w:p w14:paraId="30E07E26" w14:textId="77777777" w:rsidR="00DA78DC" w:rsidRDefault="00DA78DC" w:rsidP="00DA78DC">
            <w:pPr>
              <w:rPr>
                <w:rFonts w:cstheme="minorHAnsi"/>
                <w:sz w:val="16"/>
                <w:szCs w:val="16"/>
              </w:rPr>
            </w:pPr>
          </w:p>
          <w:p w14:paraId="2F5446B5" w14:textId="77777777" w:rsidR="00DA78DC" w:rsidRDefault="00DA78DC" w:rsidP="00DA78DC">
            <w:pPr>
              <w:rPr>
                <w:rFonts w:cstheme="minorHAnsi"/>
                <w:sz w:val="16"/>
                <w:szCs w:val="16"/>
              </w:rPr>
            </w:pPr>
          </w:p>
          <w:p w14:paraId="4F294B7F" w14:textId="77777777" w:rsidR="00DA78DC" w:rsidRDefault="00DA78DC" w:rsidP="00DA78DC">
            <w:pPr>
              <w:rPr>
                <w:rFonts w:cstheme="minorHAnsi"/>
                <w:sz w:val="16"/>
                <w:szCs w:val="16"/>
              </w:rPr>
            </w:pPr>
          </w:p>
          <w:p w14:paraId="7E421462" w14:textId="77777777" w:rsidR="00DA78DC" w:rsidRDefault="00DA78DC" w:rsidP="00DA78DC">
            <w:pPr>
              <w:rPr>
                <w:rFonts w:cstheme="minorHAnsi"/>
                <w:sz w:val="16"/>
                <w:szCs w:val="16"/>
              </w:rPr>
            </w:pPr>
            <w:r w:rsidRPr="00466F96">
              <w:rPr>
                <w:rFonts w:cstheme="minorHAnsi"/>
                <w:sz w:val="16"/>
                <w:szCs w:val="16"/>
              </w:rPr>
              <w:t>6.12</w:t>
            </w:r>
          </w:p>
          <w:p w14:paraId="4814FE38" w14:textId="77777777" w:rsidR="00DA78DC" w:rsidRDefault="00DA78DC" w:rsidP="00DA78DC">
            <w:pPr>
              <w:rPr>
                <w:rFonts w:cstheme="minorHAnsi"/>
                <w:sz w:val="16"/>
                <w:szCs w:val="16"/>
              </w:rPr>
            </w:pPr>
          </w:p>
          <w:p w14:paraId="686985AE" w14:textId="77777777" w:rsidR="00DA78DC" w:rsidRDefault="00DA78DC" w:rsidP="00DA78DC">
            <w:pPr>
              <w:rPr>
                <w:rFonts w:cstheme="minorHAnsi"/>
                <w:sz w:val="16"/>
                <w:szCs w:val="16"/>
              </w:rPr>
            </w:pPr>
          </w:p>
          <w:p w14:paraId="333A4E29" w14:textId="77777777" w:rsidR="00DA78DC" w:rsidRDefault="00DA78DC" w:rsidP="00DA78DC">
            <w:pPr>
              <w:rPr>
                <w:rFonts w:cstheme="minorHAnsi"/>
                <w:sz w:val="16"/>
                <w:szCs w:val="16"/>
              </w:rPr>
            </w:pPr>
          </w:p>
          <w:p w14:paraId="5ED54E96" w14:textId="77777777" w:rsidR="00DA78DC" w:rsidRDefault="00DA78DC" w:rsidP="00DA78DC">
            <w:pPr>
              <w:rPr>
                <w:rFonts w:cstheme="minorHAnsi"/>
                <w:sz w:val="16"/>
                <w:szCs w:val="16"/>
              </w:rPr>
            </w:pPr>
          </w:p>
          <w:p w14:paraId="3834CC93" w14:textId="77777777" w:rsidR="00DA78DC" w:rsidRDefault="00DA78DC" w:rsidP="00DA78DC">
            <w:pPr>
              <w:rPr>
                <w:rFonts w:cstheme="minorHAnsi"/>
                <w:sz w:val="16"/>
                <w:szCs w:val="16"/>
              </w:rPr>
            </w:pPr>
            <w:r w:rsidRPr="00466F96">
              <w:rPr>
                <w:rFonts w:cstheme="minorHAnsi"/>
                <w:sz w:val="16"/>
                <w:szCs w:val="16"/>
              </w:rPr>
              <w:t>6.12</w:t>
            </w:r>
          </w:p>
          <w:p w14:paraId="5C98F573" w14:textId="77777777" w:rsidR="00DA78DC" w:rsidRDefault="00DA78DC" w:rsidP="00DA78DC">
            <w:pPr>
              <w:rPr>
                <w:rFonts w:cstheme="minorHAnsi"/>
                <w:sz w:val="16"/>
                <w:szCs w:val="16"/>
              </w:rPr>
            </w:pPr>
          </w:p>
          <w:p w14:paraId="730D12A4" w14:textId="77777777" w:rsidR="00DA78DC" w:rsidRDefault="00DA78DC" w:rsidP="00DA78DC">
            <w:pPr>
              <w:rPr>
                <w:rFonts w:cstheme="minorHAnsi"/>
                <w:sz w:val="16"/>
                <w:szCs w:val="16"/>
              </w:rPr>
            </w:pPr>
          </w:p>
          <w:p w14:paraId="579123EC" w14:textId="77777777" w:rsidR="00DA78DC" w:rsidRDefault="00DA78DC" w:rsidP="00DA78DC">
            <w:pPr>
              <w:rPr>
                <w:rFonts w:cstheme="minorHAnsi"/>
                <w:sz w:val="16"/>
                <w:szCs w:val="16"/>
              </w:rPr>
            </w:pPr>
          </w:p>
          <w:p w14:paraId="761C08CC" w14:textId="77777777" w:rsidR="00DA78DC" w:rsidRDefault="00DA78DC" w:rsidP="00DA78DC">
            <w:pPr>
              <w:rPr>
                <w:rFonts w:cstheme="minorHAnsi"/>
                <w:sz w:val="16"/>
                <w:szCs w:val="16"/>
              </w:rPr>
            </w:pPr>
          </w:p>
          <w:p w14:paraId="2C8A61D0" w14:textId="77777777" w:rsidR="00DA78DC" w:rsidRDefault="00DA78DC" w:rsidP="00DA78DC">
            <w:pPr>
              <w:rPr>
                <w:rFonts w:cstheme="minorHAnsi"/>
                <w:sz w:val="16"/>
                <w:szCs w:val="16"/>
              </w:rPr>
            </w:pPr>
          </w:p>
          <w:p w14:paraId="53D72B06" w14:textId="77777777" w:rsidR="00DA78DC" w:rsidRDefault="00DA78DC" w:rsidP="00DA78DC">
            <w:pPr>
              <w:rPr>
                <w:rFonts w:cstheme="minorHAnsi"/>
                <w:sz w:val="16"/>
                <w:szCs w:val="16"/>
              </w:rPr>
            </w:pPr>
            <w:r w:rsidRPr="00466F96">
              <w:rPr>
                <w:rFonts w:cstheme="minorHAnsi"/>
                <w:sz w:val="16"/>
                <w:szCs w:val="16"/>
              </w:rPr>
              <w:t>6.12</w:t>
            </w:r>
          </w:p>
          <w:p w14:paraId="009A6372" w14:textId="77777777" w:rsidR="00DA78DC" w:rsidRDefault="00DA78DC" w:rsidP="00DA78DC">
            <w:pPr>
              <w:rPr>
                <w:rFonts w:cstheme="minorHAnsi"/>
                <w:sz w:val="16"/>
                <w:szCs w:val="16"/>
              </w:rPr>
            </w:pPr>
          </w:p>
          <w:p w14:paraId="3DE5ACDC" w14:textId="77777777" w:rsidR="00DA78DC" w:rsidRDefault="00DA78DC" w:rsidP="00DA78DC">
            <w:pPr>
              <w:rPr>
                <w:rFonts w:cstheme="minorHAnsi"/>
                <w:sz w:val="16"/>
                <w:szCs w:val="16"/>
              </w:rPr>
            </w:pPr>
          </w:p>
          <w:p w14:paraId="2F25405A" w14:textId="77777777" w:rsidR="00DA78DC" w:rsidRDefault="00DA78DC" w:rsidP="00DA78DC">
            <w:pPr>
              <w:rPr>
                <w:rFonts w:cstheme="minorHAnsi"/>
                <w:sz w:val="16"/>
                <w:szCs w:val="16"/>
              </w:rPr>
            </w:pPr>
          </w:p>
          <w:p w14:paraId="43228620" w14:textId="77777777" w:rsidR="00DA78DC" w:rsidRDefault="00DA78DC" w:rsidP="00DA78DC">
            <w:pPr>
              <w:rPr>
                <w:rFonts w:cstheme="minorHAnsi"/>
                <w:sz w:val="16"/>
                <w:szCs w:val="16"/>
              </w:rPr>
            </w:pPr>
          </w:p>
          <w:p w14:paraId="1E8053C4" w14:textId="77777777" w:rsidR="00DA78DC" w:rsidRDefault="00DA78DC" w:rsidP="00DA78DC">
            <w:pPr>
              <w:rPr>
                <w:rFonts w:cstheme="minorHAnsi"/>
                <w:sz w:val="16"/>
                <w:szCs w:val="16"/>
              </w:rPr>
            </w:pPr>
          </w:p>
          <w:p w14:paraId="3C1A4D63" w14:textId="77777777" w:rsidR="00DA78DC" w:rsidRDefault="00DA78DC" w:rsidP="00DA78DC">
            <w:pPr>
              <w:rPr>
                <w:rFonts w:cstheme="minorHAnsi"/>
                <w:sz w:val="16"/>
                <w:szCs w:val="16"/>
              </w:rPr>
            </w:pPr>
          </w:p>
          <w:p w14:paraId="581797DE" w14:textId="77777777" w:rsidR="00DA78DC" w:rsidRDefault="00DA78DC" w:rsidP="00DA78DC">
            <w:pPr>
              <w:rPr>
                <w:rFonts w:cstheme="minorHAnsi"/>
                <w:sz w:val="16"/>
                <w:szCs w:val="16"/>
              </w:rPr>
            </w:pPr>
            <w:r w:rsidRPr="00466F96">
              <w:rPr>
                <w:rFonts w:cstheme="minorHAnsi"/>
                <w:sz w:val="16"/>
                <w:szCs w:val="16"/>
              </w:rPr>
              <w:t>6.12</w:t>
            </w:r>
          </w:p>
          <w:p w14:paraId="1C2A15BD" w14:textId="77777777" w:rsidR="00DA78DC" w:rsidRDefault="00DA78DC" w:rsidP="00DA78DC">
            <w:pPr>
              <w:rPr>
                <w:rFonts w:cstheme="minorHAnsi"/>
                <w:sz w:val="16"/>
                <w:szCs w:val="16"/>
              </w:rPr>
            </w:pPr>
          </w:p>
          <w:p w14:paraId="1590B154" w14:textId="77777777" w:rsidR="00DA78DC" w:rsidRDefault="00DA78DC" w:rsidP="00293313">
            <w:pPr>
              <w:rPr>
                <w:rFonts w:cstheme="minorHAnsi"/>
                <w:sz w:val="16"/>
                <w:szCs w:val="16"/>
              </w:rPr>
            </w:pPr>
          </w:p>
          <w:p w14:paraId="5E30B392" w14:textId="77777777" w:rsidR="00DA78DC" w:rsidRDefault="00DA78DC" w:rsidP="00293313">
            <w:pPr>
              <w:rPr>
                <w:rFonts w:cstheme="minorHAnsi"/>
                <w:sz w:val="16"/>
                <w:szCs w:val="16"/>
              </w:rPr>
            </w:pPr>
          </w:p>
          <w:p w14:paraId="145B5FF2" w14:textId="77777777" w:rsidR="00997416" w:rsidRDefault="00997416" w:rsidP="00293313">
            <w:pPr>
              <w:rPr>
                <w:rFonts w:cstheme="minorHAnsi"/>
                <w:sz w:val="16"/>
                <w:szCs w:val="16"/>
              </w:rPr>
            </w:pPr>
          </w:p>
          <w:p w14:paraId="15FC7723" w14:textId="77777777" w:rsidR="00997416" w:rsidRDefault="00997416" w:rsidP="00293313">
            <w:pPr>
              <w:rPr>
                <w:rFonts w:cstheme="minorHAnsi"/>
                <w:sz w:val="16"/>
                <w:szCs w:val="16"/>
              </w:rPr>
            </w:pPr>
          </w:p>
          <w:p w14:paraId="7B448762" w14:textId="77777777" w:rsidR="00997416" w:rsidRDefault="00997416" w:rsidP="00293313">
            <w:pPr>
              <w:rPr>
                <w:rFonts w:cstheme="minorHAnsi"/>
                <w:sz w:val="16"/>
                <w:szCs w:val="16"/>
              </w:rPr>
            </w:pPr>
          </w:p>
          <w:p w14:paraId="6282A75C" w14:textId="77777777" w:rsidR="00413AB3" w:rsidRDefault="00413AB3" w:rsidP="00293313">
            <w:pPr>
              <w:rPr>
                <w:rFonts w:cstheme="minorHAnsi"/>
                <w:sz w:val="16"/>
                <w:szCs w:val="16"/>
              </w:rPr>
            </w:pPr>
          </w:p>
          <w:p w14:paraId="1432D848" w14:textId="77777777" w:rsidR="00413AB3" w:rsidRDefault="00413AB3" w:rsidP="00293313">
            <w:pPr>
              <w:rPr>
                <w:rFonts w:cstheme="minorHAnsi"/>
                <w:sz w:val="16"/>
                <w:szCs w:val="16"/>
              </w:rPr>
            </w:pPr>
          </w:p>
          <w:p w14:paraId="100F06B5" w14:textId="7E2CB543" w:rsidR="00997416" w:rsidRDefault="00997416" w:rsidP="00293313">
            <w:pPr>
              <w:rPr>
                <w:rFonts w:cstheme="minorHAnsi"/>
                <w:sz w:val="16"/>
                <w:szCs w:val="16"/>
              </w:rPr>
            </w:pPr>
            <w:r>
              <w:rPr>
                <w:rFonts w:cstheme="minorHAnsi"/>
                <w:sz w:val="16"/>
                <w:szCs w:val="16"/>
              </w:rPr>
              <w:t>6.12.</w:t>
            </w:r>
          </w:p>
          <w:p w14:paraId="6AEFA9CC" w14:textId="43693D90" w:rsidR="00486F24" w:rsidRPr="00466F96" w:rsidRDefault="00486F24" w:rsidP="00293313">
            <w:pPr>
              <w:rPr>
                <w:rFonts w:cstheme="minorHAnsi"/>
                <w:sz w:val="16"/>
                <w:szCs w:val="16"/>
              </w:rPr>
            </w:pPr>
          </w:p>
        </w:tc>
        <w:tc>
          <w:tcPr>
            <w:tcW w:w="1213" w:type="dxa"/>
            <w:tcBorders>
              <w:top w:val="single" w:sz="4" w:space="0" w:color="auto"/>
              <w:bottom w:val="single" w:sz="4" w:space="0" w:color="auto"/>
            </w:tcBorders>
          </w:tcPr>
          <w:p w14:paraId="0751DF7D" w14:textId="77777777" w:rsidR="004E398E" w:rsidRDefault="00DA78DC" w:rsidP="00293313">
            <w:pPr>
              <w:rPr>
                <w:rFonts w:cstheme="minorHAnsi"/>
                <w:sz w:val="16"/>
                <w:szCs w:val="16"/>
              </w:rPr>
            </w:pPr>
            <w:r w:rsidRPr="00466F96">
              <w:rPr>
                <w:rFonts w:cstheme="minorHAnsi"/>
                <w:sz w:val="16"/>
                <w:szCs w:val="16"/>
              </w:rPr>
              <w:lastRenderedPageBreak/>
              <w:t>Årlig</w:t>
            </w:r>
          </w:p>
          <w:p w14:paraId="6AF772EF" w14:textId="77777777" w:rsidR="00DA78DC" w:rsidRDefault="00DA78DC" w:rsidP="00293313">
            <w:pPr>
              <w:rPr>
                <w:rFonts w:cstheme="minorHAnsi"/>
                <w:sz w:val="16"/>
                <w:szCs w:val="16"/>
              </w:rPr>
            </w:pPr>
          </w:p>
          <w:p w14:paraId="32012154" w14:textId="77777777" w:rsidR="00DA78DC" w:rsidRDefault="00DA78DC" w:rsidP="00293313">
            <w:pPr>
              <w:rPr>
                <w:rFonts w:cstheme="minorHAnsi"/>
                <w:sz w:val="16"/>
                <w:szCs w:val="16"/>
              </w:rPr>
            </w:pPr>
          </w:p>
          <w:p w14:paraId="70685992" w14:textId="77777777" w:rsidR="00DA78DC" w:rsidRDefault="00DA78DC" w:rsidP="00293313">
            <w:pPr>
              <w:rPr>
                <w:rFonts w:cstheme="minorHAnsi"/>
                <w:sz w:val="16"/>
                <w:szCs w:val="16"/>
              </w:rPr>
            </w:pPr>
          </w:p>
          <w:p w14:paraId="6E412FDF" w14:textId="77777777" w:rsidR="00DA78DC" w:rsidRDefault="00DA78DC" w:rsidP="00293313">
            <w:pPr>
              <w:rPr>
                <w:rFonts w:cstheme="minorHAnsi"/>
                <w:color w:val="FF0000"/>
                <w:sz w:val="16"/>
                <w:szCs w:val="16"/>
              </w:rPr>
            </w:pPr>
          </w:p>
          <w:p w14:paraId="55D66556" w14:textId="77777777" w:rsidR="00DA78DC" w:rsidRDefault="00DA78DC" w:rsidP="00293313">
            <w:pPr>
              <w:rPr>
                <w:rFonts w:cstheme="minorHAnsi"/>
                <w:color w:val="FF0000"/>
                <w:sz w:val="16"/>
                <w:szCs w:val="16"/>
              </w:rPr>
            </w:pPr>
          </w:p>
          <w:p w14:paraId="1CFA80AA" w14:textId="77777777" w:rsidR="00DA78DC" w:rsidRDefault="00DA78DC" w:rsidP="00293313">
            <w:pPr>
              <w:rPr>
                <w:rFonts w:cstheme="minorHAnsi"/>
                <w:color w:val="FF0000"/>
                <w:sz w:val="16"/>
                <w:szCs w:val="16"/>
              </w:rPr>
            </w:pPr>
          </w:p>
          <w:p w14:paraId="5126CD3A" w14:textId="77777777" w:rsidR="00DA78DC" w:rsidRDefault="00DA78DC" w:rsidP="00293313">
            <w:pPr>
              <w:rPr>
                <w:rFonts w:cstheme="minorHAnsi"/>
                <w:color w:val="FF0000"/>
                <w:sz w:val="16"/>
                <w:szCs w:val="16"/>
              </w:rPr>
            </w:pPr>
          </w:p>
          <w:p w14:paraId="589C113F" w14:textId="77777777" w:rsidR="00DA78DC" w:rsidRDefault="00DA78DC" w:rsidP="00293313">
            <w:pPr>
              <w:rPr>
                <w:rFonts w:cstheme="minorHAnsi"/>
                <w:color w:val="FF0000"/>
                <w:sz w:val="16"/>
                <w:szCs w:val="16"/>
              </w:rPr>
            </w:pPr>
          </w:p>
          <w:p w14:paraId="764E7C4B" w14:textId="77777777" w:rsidR="00DA78DC" w:rsidRDefault="00DA78DC" w:rsidP="00293313">
            <w:pPr>
              <w:rPr>
                <w:rFonts w:cstheme="minorHAnsi"/>
                <w:color w:val="FF0000"/>
                <w:sz w:val="16"/>
                <w:szCs w:val="16"/>
              </w:rPr>
            </w:pPr>
          </w:p>
          <w:p w14:paraId="3C03445B" w14:textId="77777777" w:rsidR="00DA78DC" w:rsidRDefault="00DA78DC" w:rsidP="00293313">
            <w:pPr>
              <w:rPr>
                <w:rFonts w:cstheme="minorHAnsi"/>
                <w:color w:val="FF0000"/>
                <w:sz w:val="16"/>
                <w:szCs w:val="16"/>
              </w:rPr>
            </w:pPr>
          </w:p>
          <w:p w14:paraId="64621B51" w14:textId="77777777" w:rsidR="00DA78DC" w:rsidRPr="00466F96" w:rsidRDefault="00DA78DC" w:rsidP="00293313">
            <w:pPr>
              <w:rPr>
                <w:rFonts w:cstheme="minorHAnsi"/>
                <w:sz w:val="16"/>
                <w:szCs w:val="16"/>
              </w:rPr>
            </w:pPr>
          </w:p>
        </w:tc>
      </w:tr>
      <w:tr w:rsidR="004E398E" w:rsidRPr="00466F96" w14:paraId="2AA38437" w14:textId="77777777" w:rsidTr="005E16BD">
        <w:tc>
          <w:tcPr>
            <w:tcW w:w="2100" w:type="dxa"/>
          </w:tcPr>
          <w:p w14:paraId="0F699EF4" w14:textId="77777777" w:rsidR="004E398E" w:rsidRPr="00466F96" w:rsidRDefault="003B4230" w:rsidP="00293313">
            <w:pPr>
              <w:rPr>
                <w:rFonts w:cstheme="minorHAnsi"/>
              </w:rPr>
            </w:pPr>
            <w:bookmarkStart w:id="40" w:name="_Hlk136277228"/>
            <w:r>
              <w:rPr>
                <w:rFonts w:cstheme="minorHAnsi"/>
              </w:rPr>
              <w:t>Fysiske tiltak,</w:t>
            </w:r>
            <w:r w:rsidR="002F3999" w:rsidRPr="00466F96">
              <w:rPr>
                <w:rFonts w:cstheme="minorHAnsi"/>
              </w:rPr>
              <w:t xml:space="preserve"> fylkesvei</w:t>
            </w:r>
            <w:bookmarkEnd w:id="40"/>
          </w:p>
        </w:tc>
        <w:tc>
          <w:tcPr>
            <w:tcW w:w="3165" w:type="dxa"/>
            <w:tcBorders>
              <w:top w:val="single" w:sz="4" w:space="0" w:color="auto"/>
            </w:tcBorders>
          </w:tcPr>
          <w:p w14:paraId="40F87A33" w14:textId="2908DA6A" w:rsidR="00380D9C" w:rsidRPr="001B346C" w:rsidRDefault="00380D9C" w:rsidP="00DC75C7">
            <w:pPr>
              <w:pStyle w:val="Listeavsnitt"/>
              <w:numPr>
                <w:ilvl w:val="0"/>
                <w:numId w:val="37"/>
              </w:numPr>
              <w:spacing w:after="200" w:line="276" w:lineRule="auto"/>
              <w:rPr>
                <w:sz w:val="16"/>
                <w:szCs w:val="16"/>
              </w:rPr>
            </w:pPr>
            <w:r w:rsidRPr="00380D9C">
              <w:rPr>
                <w:sz w:val="16"/>
                <w:szCs w:val="16"/>
              </w:rPr>
              <w:t xml:space="preserve">Skoging langs Fylkes veier for </w:t>
            </w:r>
            <w:proofErr w:type="gramStart"/>
            <w:r w:rsidRPr="00380D9C">
              <w:rPr>
                <w:sz w:val="16"/>
                <w:szCs w:val="16"/>
              </w:rPr>
              <w:t>øke</w:t>
            </w:r>
            <w:proofErr w:type="gramEnd"/>
            <w:r w:rsidRPr="00380D9C">
              <w:rPr>
                <w:sz w:val="16"/>
                <w:szCs w:val="16"/>
              </w:rPr>
              <w:t xml:space="preserve"> sikten og sikkerheten ved kjøring langs veien. Spesielt i siktsoner og svinger på veien. Både for utrykningskjøretøy, bilister, syklende og gående.</w:t>
            </w:r>
          </w:p>
          <w:p w14:paraId="794A8238" w14:textId="44EE9202" w:rsidR="00380D9C" w:rsidRPr="001B346C" w:rsidRDefault="00380D9C" w:rsidP="00DC75C7">
            <w:pPr>
              <w:pStyle w:val="Listeavsnitt"/>
              <w:numPr>
                <w:ilvl w:val="0"/>
                <w:numId w:val="37"/>
              </w:numPr>
              <w:spacing w:after="200" w:line="276" w:lineRule="auto"/>
              <w:rPr>
                <w:sz w:val="16"/>
                <w:szCs w:val="16"/>
              </w:rPr>
            </w:pPr>
            <w:r w:rsidRPr="00380D9C">
              <w:rPr>
                <w:sz w:val="16"/>
                <w:szCs w:val="16"/>
              </w:rPr>
              <w:t>Flere møteplasser og evt. breddeutvidelse på øvrige 1-felts Fv.</w:t>
            </w:r>
          </w:p>
          <w:p w14:paraId="3A72A06C" w14:textId="77777777" w:rsidR="00380D9C" w:rsidRPr="00380D9C" w:rsidRDefault="00380D9C" w:rsidP="00DC75C7">
            <w:pPr>
              <w:pStyle w:val="Listeavsnitt"/>
              <w:numPr>
                <w:ilvl w:val="0"/>
                <w:numId w:val="37"/>
              </w:numPr>
              <w:spacing w:after="200" w:line="276" w:lineRule="auto"/>
              <w:rPr>
                <w:sz w:val="16"/>
                <w:szCs w:val="16"/>
              </w:rPr>
            </w:pPr>
            <w:r w:rsidRPr="00380D9C">
              <w:rPr>
                <w:sz w:val="16"/>
                <w:szCs w:val="16"/>
              </w:rPr>
              <w:t>Nedsetting av fartsgrense fra kryss - Titternes til Stavseng –Montesorriskole.</w:t>
            </w:r>
          </w:p>
          <w:p w14:paraId="5A810F4C" w14:textId="4930F208" w:rsidR="00380D9C" w:rsidRDefault="00380D9C" w:rsidP="00DC75C7">
            <w:pPr>
              <w:pStyle w:val="Listeavsnitt"/>
              <w:numPr>
                <w:ilvl w:val="0"/>
                <w:numId w:val="37"/>
              </w:numPr>
              <w:spacing w:after="200" w:line="276" w:lineRule="auto"/>
              <w:rPr>
                <w:sz w:val="16"/>
                <w:szCs w:val="16"/>
              </w:rPr>
            </w:pPr>
            <w:r w:rsidRPr="00380D9C">
              <w:rPr>
                <w:sz w:val="16"/>
                <w:szCs w:val="16"/>
              </w:rPr>
              <w:t>Fartsdempere er ikke ønskelig for Utrykningskjøretøy – YHBR, brann og redning, Helgelandsykehuset.</w:t>
            </w:r>
          </w:p>
          <w:p w14:paraId="7584877F" w14:textId="77777777" w:rsidR="00AC3544" w:rsidRPr="00771462" w:rsidRDefault="00AC3544" w:rsidP="00DC75C7">
            <w:pPr>
              <w:pStyle w:val="Listeavsnitt"/>
              <w:numPr>
                <w:ilvl w:val="0"/>
                <w:numId w:val="37"/>
              </w:numPr>
              <w:spacing w:after="200" w:line="276" w:lineRule="auto"/>
              <w:rPr>
                <w:sz w:val="16"/>
                <w:szCs w:val="16"/>
              </w:rPr>
            </w:pPr>
            <w:r w:rsidRPr="00771462">
              <w:rPr>
                <w:sz w:val="16"/>
                <w:szCs w:val="16"/>
              </w:rPr>
              <w:t>Gang og sykkelveg langs FV 7296 fra Coop butikk Åker til skole/barnehage Stavseng. Her langs smal vei og med trafikk går/sykler barna til og fra skolen</w:t>
            </w:r>
          </w:p>
          <w:p w14:paraId="07A31F41" w14:textId="0D550AC2" w:rsidR="0067277D" w:rsidRDefault="0067277D" w:rsidP="00DC75C7">
            <w:pPr>
              <w:pStyle w:val="Listeavsnitt"/>
              <w:numPr>
                <w:ilvl w:val="0"/>
                <w:numId w:val="37"/>
              </w:numPr>
              <w:spacing w:after="200" w:line="276" w:lineRule="auto"/>
              <w:rPr>
                <w:sz w:val="16"/>
                <w:szCs w:val="16"/>
              </w:rPr>
            </w:pPr>
            <w:r>
              <w:rPr>
                <w:sz w:val="16"/>
                <w:szCs w:val="16"/>
              </w:rPr>
              <w:t>Utredes sikring av gangfelt ved bussoppstillingsplass/fotballbane gang-/sykkelsti. F</w:t>
            </w:r>
            <w:r w:rsidR="00491723">
              <w:rPr>
                <w:sz w:val="16"/>
                <w:szCs w:val="16"/>
              </w:rPr>
              <w:t>V 809.</w:t>
            </w:r>
          </w:p>
          <w:p w14:paraId="7B5DC3DE" w14:textId="1323775F" w:rsidR="00837A63" w:rsidRDefault="00837A63" w:rsidP="00DC75C7">
            <w:pPr>
              <w:pStyle w:val="Listeavsnitt"/>
              <w:numPr>
                <w:ilvl w:val="0"/>
                <w:numId w:val="37"/>
              </w:numPr>
              <w:spacing w:after="200" w:line="276" w:lineRule="auto"/>
              <w:rPr>
                <w:sz w:val="16"/>
                <w:szCs w:val="16"/>
              </w:rPr>
            </w:pPr>
            <w:r>
              <w:rPr>
                <w:sz w:val="16"/>
                <w:szCs w:val="16"/>
              </w:rPr>
              <w:t>Belysning vei fra krysset ved Spar til ferjeleiet til Vandve. F</w:t>
            </w:r>
            <w:r>
              <w:rPr>
                <w:sz w:val="16"/>
                <w:szCs w:val="16"/>
              </w:rPr>
              <w:t>V 809 og FV</w:t>
            </w:r>
            <w:r w:rsidR="00E90709">
              <w:rPr>
                <w:sz w:val="16"/>
                <w:szCs w:val="16"/>
              </w:rPr>
              <w:t xml:space="preserve"> </w:t>
            </w:r>
            <w:r w:rsidR="005A2B22">
              <w:rPr>
                <w:sz w:val="16"/>
                <w:szCs w:val="16"/>
              </w:rPr>
              <w:t>7298.</w:t>
            </w:r>
          </w:p>
          <w:p w14:paraId="1094E70F" w14:textId="7D8C86FC" w:rsidR="00E90709" w:rsidRDefault="00E90709" w:rsidP="00DC75C7">
            <w:pPr>
              <w:pStyle w:val="Listeavsnitt"/>
              <w:numPr>
                <w:ilvl w:val="0"/>
                <w:numId w:val="37"/>
              </w:numPr>
              <w:spacing w:after="200" w:line="276" w:lineRule="auto"/>
              <w:rPr>
                <w:sz w:val="16"/>
                <w:szCs w:val="16"/>
              </w:rPr>
            </w:pPr>
            <w:r>
              <w:rPr>
                <w:sz w:val="16"/>
                <w:szCs w:val="16"/>
              </w:rPr>
              <w:t>Forbedring av trafikksikkerheten for gående ved å skille myke og harde trafikanter, ferjeleiet Bjørn</w:t>
            </w:r>
            <w:r>
              <w:rPr>
                <w:sz w:val="16"/>
                <w:szCs w:val="16"/>
              </w:rPr>
              <w:t xml:space="preserve"> FV 809.</w:t>
            </w:r>
          </w:p>
          <w:p w14:paraId="065F8CD4" w14:textId="29F50EE9" w:rsidR="00C0706E" w:rsidRDefault="00C0706E" w:rsidP="00DC75C7">
            <w:pPr>
              <w:pStyle w:val="Listeavsnitt"/>
              <w:numPr>
                <w:ilvl w:val="0"/>
                <w:numId w:val="37"/>
              </w:numPr>
              <w:spacing w:after="200" w:line="276" w:lineRule="auto"/>
              <w:rPr>
                <w:sz w:val="16"/>
                <w:szCs w:val="16"/>
              </w:rPr>
            </w:pPr>
            <w:r>
              <w:rPr>
                <w:sz w:val="16"/>
                <w:szCs w:val="16"/>
              </w:rPr>
              <w:t>Forbedre trafikksikkerheten ved veikrysset ved Spar</w:t>
            </w:r>
            <w:r>
              <w:rPr>
                <w:sz w:val="16"/>
                <w:szCs w:val="16"/>
              </w:rPr>
              <w:t xml:space="preserve"> FV 809.</w:t>
            </w:r>
          </w:p>
          <w:p w14:paraId="397A1D3E" w14:textId="30E46101" w:rsidR="00DC75C7" w:rsidRPr="003B2B45" w:rsidRDefault="00DC75C7" w:rsidP="00DC75C7">
            <w:pPr>
              <w:pStyle w:val="Listeavsnitt"/>
              <w:numPr>
                <w:ilvl w:val="0"/>
                <w:numId w:val="37"/>
              </w:numPr>
              <w:spacing w:after="200" w:line="276" w:lineRule="auto"/>
              <w:rPr>
                <w:sz w:val="16"/>
                <w:szCs w:val="16"/>
              </w:rPr>
            </w:pPr>
            <w:r>
              <w:rPr>
                <w:sz w:val="16"/>
                <w:szCs w:val="16"/>
              </w:rPr>
              <w:lastRenderedPageBreak/>
              <w:t>Utredning av hvilken vei veilysene skal være vridd. Inn- eller ut fra gang/sykkelsti</w:t>
            </w:r>
            <w:r>
              <w:rPr>
                <w:sz w:val="16"/>
                <w:szCs w:val="16"/>
              </w:rPr>
              <w:t xml:space="preserve"> </w:t>
            </w:r>
            <w:r w:rsidR="00EE3608">
              <w:rPr>
                <w:sz w:val="16"/>
                <w:szCs w:val="16"/>
              </w:rPr>
              <w:t xml:space="preserve">på Solfjellsjøen FV 809. </w:t>
            </w:r>
          </w:p>
          <w:p w14:paraId="4822AE46" w14:textId="77777777" w:rsidR="00AC3544" w:rsidRDefault="00AC3544" w:rsidP="00DC75C7">
            <w:pPr>
              <w:pStyle w:val="Listeavsnitt"/>
              <w:spacing w:after="200" w:line="276" w:lineRule="auto"/>
              <w:rPr>
                <w:sz w:val="16"/>
                <w:szCs w:val="16"/>
              </w:rPr>
            </w:pPr>
          </w:p>
          <w:p w14:paraId="13568C66" w14:textId="3FB02D41" w:rsidR="001B346C" w:rsidRPr="00771462" w:rsidRDefault="001B346C" w:rsidP="001B346C">
            <w:pPr>
              <w:spacing w:line="276" w:lineRule="auto"/>
              <w:ind w:left="357"/>
              <w:rPr>
                <w:i/>
                <w:iCs/>
                <w:sz w:val="16"/>
                <w:szCs w:val="16"/>
              </w:rPr>
            </w:pPr>
            <w:bookmarkStart w:id="41" w:name="_Hlk136283855"/>
            <w:r w:rsidRPr="00771462">
              <w:rPr>
                <w:i/>
                <w:iCs/>
                <w:sz w:val="16"/>
                <w:szCs w:val="16"/>
              </w:rPr>
              <w:t>Ikke prioritert</w:t>
            </w:r>
          </w:p>
          <w:p w14:paraId="18363EBD" w14:textId="4FB2A451" w:rsidR="001B346C" w:rsidRDefault="001B346C" w:rsidP="00DC75C7">
            <w:pPr>
              <w:pStyle w:val="Listeavsnitt"/>
              <w:numPr>
                <w:ilvl w:val="0"/>
                <w:numId w:val="37"/>
              </w:numPr>
              <w:spacing w:line="276" w:lineRule="auto"/>
              <w:rPr>
                <w:sz w:val="16"/>
                <w:szCs w:val="16"/>
              </w:rPr>
            </w:pPr>
            <w:r w:rsidRPr="00771462">
              <w:rPr>
                <w:sz w:val="16"/>
                <w:szCs w:val="16"/>
              </w:rPr>
              <w:t xml:space="preserve">Breddeutvidelse til 2-felts veg FV 808 Bjørn-Herøy. </w:t>
            </w:r>
            <w:bookmarkEnd w:id="41"/>
            <w:r w:rsidRPr="00771462">
              <w:rPr>
                <w:sz w:val="16"/>
                <w:szCs w:val="16"/>
              </w:rPr>
              <w:t xml:space="preserve">Flere møteplasser </w:t>
            </w:r>
          </w:p>
          <w:p w14:paraId="1520B973" w14:textId="77777777" w:rsidR="00AC3544" w:rsidRPr="00771462" w:rsidRDefault="00AC3544" w:rsidP="00AC3544">
            <w:pPr>
              <w:pStyle w:val="Listeavsnitt"/>
              <w:spacing w:line="276" w:lineRule="auto"/>
              <w:rPr>
                <w:sz w:val="16"/>
                <w:szCs w:val="16"/>
              </w:rPr>
            </w:pPr>
          </w:p>
          <w:p w14:paraId="161F8968" w14:textId="67442931" w:rsidR="004E398E" w:rsidRPr="00380D9C" w:rsidRDefault="00380D9C" w:rsidP="00771462">
            <w:pPr>
              <w:rPr>
                <w:sz w:val="16"/>
                <w:szCs w:val="16"/>
              </w:rPr>
            </w:pPr>
            <w:r w:rsidRPr="00380D9C">
              <w:rPr>
                <w:sz w:val="16"/>
                <w:szCs w:val="16"/>
              </w:rPr>
              <w:t>Alle innkommende innspill gjeldende Fylkesvei sendes Nordland Fylkesvei for uttalelse.</w:t>
            </w:r>
          </w:p>
        </w:tc>
        <w:tc>
          <w:tcPr>
            <w:tcW w:w="1620" w:type="dxa"/>
            <w:tcBorders>
              <w:top w:val="single" w:sz="4" w:space="0" w:color="auto"/>
            </w:tcBorders>
          </w:tcPr>
          <w:p w14:paraId="52E71B38" w14:textId="77777777" w:rsidR="004E398E" w:rsidRPr="00466F96" w:rsidRDefault="00320D41" w:rsidP="008B3863">
            <w:pPr>
              <w:spacing w:after="173" w:line="259" w:lineRule="auto"/>
              <w:ind w:left="12"/>
              <w:rPr>
                <w:rFonts w:cstheme="minorHAnsi"/>
                <w:sz w:val="16"/>
              </w:rPr>
            </w:pPr>
            <w:r w:rsidRPr="00466F96">
              <w:rPr>
                <w:rFonts w:cstheme="minorHAnsi"/>
                <w:sz w:val="16"/>
              </w:rPr>
              <w:lastRenderedPageBreak/>
              <w:t>Fylkeskommunene Statens vegvesen</w:t>
            </w:r>
          </w:p>
        </w:tc>
        <w:tc>
          <w:tcPr>
            <w:tcW w:w="735" w:type="dxa"/>
            <w:tcBorders>
              <w:top w:val="single" w:sz="4" w:space="0" w:color="auto"/>
            </w:tcBorders>
          </w:tcPr>
          <w:p w14:paraId="070C1547" w14:textId="77777777" w:rsidR="006F65F3" w:rsidRDefault="006F65F3" w:rsidP="006F65F3">
            <w:pPr>
              <w:rPr>
                <w:rFonts w:cstheme="minorHAnsi"/>
                <w:sz w:val="16"/>
                <w:szCs w:val="16"/>
              </w:rPr>
            </w:pPr>
            <w:r w:rsidRPr="00466F96">
              <w:rPr>
                <w:rFonts w:cstheme="minorHAnsi"/>
                <w:sz w:val="16"/>
                <w:szCs w:val="16"/>
              </w:rPr>
              <w:t>6.17</w:t>
            </w:r>
          </w:p>
          <w:p w14:paraId="759907C7" w14:textId="77777777" w:rsidR="00DA78DC" w:rsidRDefault="00DA78DC" w:rsidP="006F65F3">
            <w:pPr>
              <w:rPr>
                <w:rFonts w:cstheme="minorHAnsi"/>
                <w:sz w:val="16"/>
                <w:szCs w:val="16"/>
              </w:rPr>
            </w:pPr>
          </w:p>
          <w:p w14:paraId="0ACC45F9" w14:textId="77777777" w:rsidR="00DA78DC" w:rsidRDefault="00DA78DC" w:rsidP="006F65F3">
            <w:pPr>
              <w:rPr>
                <w:rFonts w:cstheme="minorHAnsi"/>
                <w:sz w:val="16"/>
                <w:szCs w:val="16"/>
              </w:rPr>
            </w:pPr>
          </w:p>
          <w:p w14:paraId="59A50B7E" w14:textId="77777777" w:rsidR="00DA78DC" w:rsidRDefault="00DA78DC" w:rsidP="006F65F3">
            <w:pPr>
              <w:rPr>
                <w:rFonts w:cstheme="minorHAnsi"/>
                <w:sz w:val="16"/>
                <w:szCs w:val="16"/>
              </w:rPr>
            </w:pPr>
          </w:p>
          <w:p w14:paraId="2BB6B6CB" w14:textId="77777777" w:rsidR="00DA78DC" w:rsidRDefault="00DA78DC" w:rsidP="006F65F3">
            <w:pPr>
              <w:rPr>
                <w:rFonts w:cstheme="minorHAnsi"/>
                <w:sz w:val="16"/>
                <w:szCs w:val="16"/>
              </w:rPr>
            </w:pPr>
          </w:p>
          <w:p w14:paraId="1B8F514E" w14:textId="77777777" w:rsidR="00DA78DC" w:rsidRDefault="00DA78DC" w:rsidP="006F65F3">
            <w:pPr>
              <w:rPr>
                <w:rFonts w:cstheme="minorHAnsi"/>
                <w:sz w:val="16"/>
                <w:szCs w:val="16"/>
              </w:rPr>
            </w:pPr>
          </w:p>
          <w:p w14:paraId="642EE2B8" w14:textId="77777777" w:rsidR="00DA78DC" w:rsidRPr="00466F96" w:rsidRDefault="00DA78DC" w:rsidP="006F65F3">
            <w:pPr>
              <w:rPr>
                <w:rFonts w:cstheme="minorHAnsi"/>
                <w:sz w:val="16"/>
                <w:szCs w:val="16"/>
              </w:rPr>
            </w:pPr>
          </w:p>
          <w:p w14:paraId="75BC8E53" w14:textId="77777777" w:rsidR="004E398E" w:rsidRDefault="006F65F3" w:rsidP="00293313">
            <w:pPr>
              <w:rPr>
                <w:rFonts w:cstheme="minorHAnsi"/>
                <w:sz w:val="16"/>
                <w:szCs w:val="16"/>
              </w:rPr>
            </w:pPr>
            <w:r w:rsidRPr="00466F96">
              <w:rPr>
                <w:rFonts w:cstheme="minorHAnsi"/>
                <w:sz w:val="16"/>
                <w:szCs w:val="16"/>
              </w:rPr>
              <w:t>6.17</w:t>
            </w:r>
          </w:p>
          <w:p w14:paraId="5DACEC0E" w14:textId="77777777" w:rsidR="00DA78DC" w:rsidRDefault="00DA78DC" w:rsidP="00293313">
            <w:pPr>
              <w:rPr>
                <w:rFonts w:cstheme="minorHAnsi"/>
                <w:sz w:val="16"/>
                <w:szCs w:val="16"/>
              </w:rPr>
            </w:pPr>
          </w:p>
          <w:p w14:paraId="4DE8B020" w14:textId="77777777" w:rsidR="00DA78DC" w:rsidRDefault="00DA78DC" w:rsidP="00293313">
            <w:pPr>
              <w:rPr>
                <w:rFonts w:cstheme="minorHAnsi"/>
                <w:sz w:val="16"/>
                <w:szCs w:val="16"/>
              </w:rPr>
            </w:pPr>
          </w:p>
          <w:p w14:paraId="72B989B3" w14:textId="77777777" w:rsidR="00DA78DC" w:rsidRDefault="00DA78DC" w:rsidP="00293313">
            <w:pPr>
              <w:rPr>
                <w:rFonts w:cstheme="minorHAnsi"/>
                <w:sz w:val="16"/>
                <w:szCs w:val="16"/>
              </w:rPr>
            </w:pPr>
          </w:p>
          <w:p w14:paraId="4FDCCEF6" w14:textId="77777777" w:rsidR="00DA78DC" w:rsidRDefault="00DA78DC" w:rsidP="00293313">
            <w:pPr>
              <w:rPr>
                <w:rFonts w:cstheme="minorHAnsi"/>
                <w:sz w:val="16"/>
                <w:szCs w:val="16"/>
              </w:rPr>
            </w:pPr>
            <w:r w:rsidRPr="00466F96">
              <w:rPr>
                <w:rFonts w:cstheme="minorHAnsi"/>
                <w:sz w:val="16"/>
                <w:szCs w:val="16"/>
              </w:rPr>
              <w:t>6.17</w:t>
            </w:r>
          </w:p>
          <w:p w14:paraId="64FC8ACE" w14:textId="77777777" w:rsidR="00DA78DC" w:rsidRDefault="00DA78DC" w:rsidP="00293313">
            <w:pPr>
              <w:rPr>
                <w:rFonts w:cstheme="minorHAnsi"/>
                <w:sz w:val="16"/>
                <w:szCs w:val="16"/>
              </w:rPr>
            </w:pPr>
          </w:p>
          <w:p w14:paraId="47660010" w14:textId="77777777" w:rsidR="00DA78DC" w:rsidRDefault="00DA78DC" w:rsidP="00293313">
            <w:pPr>
              <w:rPr>
                <w:rFonts w:cstheme="minorHAnsi"/>
                <w:sz w:val="16"/>
                <w:szCs w:val="16"/>
              </w:rPr>
            </w:pPr>
          </w:p>
          <w:p w14:paraId="2F1D4FFD" w14:textId="77777777" w:rsidR="00DA78DC" w:rsidRDefault="00DA78DC" w:rsidP="00293313">
            <w:pPr>
              <w:rPr>
                <w:rFonts w:cstheme="minorHAnsi"/>
                <w:sz w:val="16"/>
                <w:szCs w:val="16"/>
              </w:rPr>
            </w:pPr>
            <w:r w:rsidRPr="00466F96">
              <w:rPr>
                <w:rFonts w:cstheme="minorHAnsi"/>
                <w:sz w:val="16"/>
                <w:szCs w:val="16"/>
              </w:rPr>
              <w:t>6.17</w:t>
            </w:r>
          </w:p>
          <w:p w14:paraId="12925F26" w14:textId="77777777" w:rsidR="00DA78DC" w:rsidRDefault="00DA78DC" w:rsidP="00293313">
            <w:pPr>
              <w:rPr>
                <w:rFonts w:cstheme="minorHAnsi"/>
                <w:sz w:val="16"/>
                <w:szCs w:val="16"/>
              </w:rPr>
            </w:pPr>
          </w:p>
          <w:p w14:paraId="1458FE2A" w14:textId="77777777" w:rsidR="00DA78DC" w:rsidRDefault="00DA78DC" w:rsidP="00293313">
            <w:pPr>
              <w:rPr>
                <w:rFonts w:cstheme="minorHAnsi"/>
                <w:sz w:val="16"/>
                <w:szCs w:val="16"/>
              </w:rPr>
            </w:pPr>
          </w:p>
          <w:p w14:paraId="351B3E11" w14:textId="77777777" w:rsidR="00DA78DC" w:rsidRDefault="00DA78DC" w:rsidP="00293313">
            <w:pPr>
              <w:rPr>
                <w:rFonts w:cstheme="minorHAnsi"/>
                <w:sz w:val="16"/>
                <w:szCs w:val="16"/>
              </w:rPr>
            </w:pPr>
          </w:p>
          <w:p w14:paraId="7128DD7A" w14:textId="77777777" w:rsidR="00DA78DC" w:rsidRDefault="00DA78DC" w:rsidP="00293313">
            <w:pPr>
              <w:rPr>
                <w:rFonts w:cstheme="minorHAnsi"/>
                <w:sz w:val="16"/>
                <w:szCs w:val="16"/>
              </w:rPr>
            </w:pPr>
          </w:p>
          <w:p w14:paraId="47C58037" w14:textId="77777777" w:rsidR="00DA78DC" w:rsidRDefault="00DA78DC" w:rsidP="00293313">
            <w:pPr>
              <w:rPr>
                <w:rFonts w:cstheme="minorHAnsi"/>
                <w:sz w:val="16"/>
                <w:szCs w:val="16"/>
              </w:rPr>
            </w:pPr>
          </w:p>
          <w:p w14:paraId="7ED49139" w14:textId="77777777" w:rsidR="00DA78DC" w:rsidRDefault="00DA78DC" w:rsidP="00293313">
            <w:pPr>
              <w:rPr>
                <w:rFonts w:cstheme="minorHAnsi"/>
                <w:sz w:val="16"/>
                <w:szCs w:val="16"/>
              </w:rPr>
            </w:pPr>
            <w:r w:rsidRPr="00466F96">
              <w:rPr>
                <w:rFonts w:cstheme="minorHAnsi"/>
                <w:sz w:val="16"/>
                <w:szCs w:val="16"/>
              </w:rPr>
              <w:t>6.17</w:t>
            </w:r>
          </w:p>
          <w:p w14:paraId="3BD43058" w14:textId="77777777" w:rsidR="00DA78DC" w:rsidRDefault="00DA78DC" w:rsidP="00293313">
            <w:pPr>
              <w:rPr>
                <w:rFonts w:cstheme="minorHAnsi"/>
                <w:sz w:val="16"/>
                <w:szCs w:val="16"/>
              </w:rPr>
            </w:pPr>
          </w:p>
          <w:p w14:paraId="564F6487" w14:textId="77777777" w:rsidR="00DA78DC" w:rsidRDefault="00DA78DC" w:rsidP="00293313">
            <w:pPr>
              <w:rPr>
                <w:rFonts w:cstheme="minorHAnsi"/>
                <w:sz w:val="16"/>
                <w:szCs w:val="16"/>
              </w:rPr>
            </w:pPr>
          </w:p>
          <w:p w14:paraId="4DCEC573" w14:textId="77777777" w:rsidR="00DA78DC" w:rsidRDefault="00DA78DC" w:rsidP="00293313">
            <w:pPr>
              <w:rPr>
                <w:rFonts w:cstheme="minorHAnsi"/>
                <w:sz w:val="16"/>
                <w:szCs w:val="16"/>
              </w:rPr>
            </w:pPr>
            <w:r w:rsidRPr="00466F96">
              <w:rPr>
                <w:rFonts w:cstheme="minorHAnsi"/>
                <w:sz w:val="16"/>
                <w:szCs w:val="16"/>
              </w:rPr>
              <w:t>6.17</w:t>
            </w:r>
          </w:p>
          <w:p w14:paraId="26500931" w14:textId="77777777" w:rsidR="00696C71" w:rsidRDefault="00696C71" w:rsidP="00293313">
            <w:pPr>
              <w:rPr>
                <w:rFonts w:cstheme="minorHAnsi"/>
                <w:sz w:val="16"/>
                <w:szCs w:val="16"/>
              </w:rPr>
            </w:pPr>
          </w:p>
          <w:p w14:paraId="4DB71479" w14:textId="77777777" w:rsidR="00696C71" w:rsidRDefault="00696C71" w:rsidP="00293313">
            <w:pPr>
              <w:rPr>
                <w:rFonts w:cstheme="minorHAnsi"/>
                <w:sz w:val="16"/>
                <w:szCs w:val="16"/>
              </w:rPr>
            </w:pPr>
          </w:p>
          <w:p w14:paraId="432C800E" w14:textId="77777777" w:rsidR="00696C71" w:rsidRDefault="00696C71" w:rsidP="00293313">
            <w:pPr>
              <w:rPr>
                <w:rFonts w:cstheme="minorHAnsi"/>
                <w:sz w:val="16"/>
                <w:szCs w:val="16"/>
              </w:rPr>
            </w:pPr>
            <w:r w:rsidRPr="00466F96">
              <w:rPr>
                <w:rFonts w:cstheme="minorHAnsi"/>
                <w:sz w:val="16"/>
                <w:szCs w:val="16"/>
              </w:rPr>
              <w:t>6.17</w:t>
            </w:r>
          </w:p>
          <w:p w14:paraId="421167B7" w14:textId="77777777" w:rsidR="00696C71" w:rsidRDefault="00696C71" w:rsidP="00293313">
            <w:pPr>
              <w:rPr>
                <w:rFonts w:cstheme="minorHAnsi"/>
                <w:sz w:val="16"/>
                <w:szCs w:val="16"/>
              </w:rPr>
            </w:pPr>
          </w:p>
          <w:p w14:paraId="04DEE7F3" w14:textId="77777777" w:rsidR="00696C71" w:rsidRDefault="00696C71" w:rsidP="00293313">
            <w:pPr>
              <w:rPr>
                <w:rFonts w:cstheme="minorHAnsi"/>
                <w:sz w:val="16"/>
                <w:szCs w:val="16"/>
              </w:rPr>
            </w:pPr>
          </w:p>
          <w:p w14:paraId="00540304" w14:textId="77777777" w:rsidR="00696C71" w:rsidRDefault="00696C71" w:rsidP="00293313">
            <w:pPr>
              <w:rPr>
                <w:rFonts w:cstheme="minorHAnsi"/>
                <w:sz w:val="16"/>
                <w:szCs w:val="16"/>
              </w:rPr>
            </w:pPr>
          </w:p>
          <w:p w14:paraId="23080842" w14:textId="77777777" w:rsidR="00696C71" w:rsidRDefault="00696C71" w:rsidP="00293313">
            <w:pPr>
              <w:rPr>
                <w:rFonts w:cstheme="minorHAnsi"/>
                <w:sz w:val="16"/>
                <w:szCs w:val="16"/>
              </w:rPr>
            </w:pPr>
            <w:r w:rsidRPr="00466F96">
              <w:rPr>
                <w:rFonts w:cstheme="minorHAnsi"/>
                <w:sz w:val="16"/>
                <w:szCs w:val="16"/>
              </w:rPr>
              <w:t>6.17</w:t>
            </w:r>
          </w:p>
          <w:p w14:paraId="39235B11" w14:textId="77777777" w:rsidR="00696C71" w:rsidRDefault="00696C71" w:rsidP="00293313">
            <w:pPr>
              <w:rPr>
                <w:rFonts w:cstheme="minorHAnsi"/>
                <w:sz w:val="16"/>
                <w:szCs w:val="16"/>
              </w:rPr>
            </w:pPr>
          </w:p>
          <w:p w14:paraId="110C168C" w14:textId="77777777" w:rsidR="00696C71" w:rsidRDefault="00696C71" w:rsidP="00293313">
            <w:pPr>
              <w:rPr>
                <w:rFonts w:cstheme="minorHAnsi"/>
                <w:sz w:val="16"/>
                <w:szCs w:val="16"/>
              </w:rPr>
            </w:pPr>
          </w:p>
          <w:p w14:paraId="302CE22C" w14:textId="77777777" w:rsidR="00696C71" w:rsidRDefault="00696C71" w:rsidP="00293313">
            <w:pPr>
              <w:rPr>
                <w:rFonts w:cstheme="minorHAnsi"/>
                <w:sz w:val="16"/>
                <w:szCs w:val="16"/>
              </w:rPr>
            </w:pPr>
          </w:p>
          <w:p w14:paraId="69B082F9" w14:textId="77777777" w:rsidR="00696C71" w:rsidRDefault="00696C71" w:rsidP="00293313">
            <w:pPr>
              <w:rPr>
                <w:rFonts w:cstheme="minorHAnsi"/>
                <w:sz w:val="16"/>
                <w:szCs w:val="16"/>
              </w:rPr>
            </w:pPr>
            <w:r w:rsidRPr="00466F96">
              <w:rPr>
                <w:rFonts w:cstheme="minorHAnsi"/>
                <w:sz w:val="16"/>
                <w:szCs w:val="16"/>
              </w:rPr>
              <w:t>6.17</w:t>
            </w:r>
          </w:p>
          <w:p w14:paraId="3A764E41" w14:textId="77777777" w:rsidR="00696C71" w:rsidRDefault="00696C71" w:rsidP="00293313">
            <w:pPr>
              <w:rPr>
                <w:rFonts w:cstheme="minorHAnsi"/>
                <w:sz w:val="16"/>
                <w:szCs w:val="16"/>
              </w:rPr>
            </w:pPr>
          </w:p>
          <w:p w14:paraId="3A8D0B77" w14:textId="77777777" w:rsidR="00696C71" w:rsidRDefault="00696C71" w:rsidP="00293313">
            <w:pPr>
              <w:rPr>
                <w:rFonts w:cstheme="minorHAnsi"/>
                <w:sz w:val="16"/>
                <w:szCs w:val="16"/>
              </w:rPr>
            </w:pPr>
          </w:p>
          <w:p w14:paraId="4EDE3ECF" w14:textId="77777777" w:rsidR="00696C71" w:rsidRDefault="00696C71" w:rsidP="00293313">
            <w:pPr>
              <w:rPr>
                <w:rFonts w:cstheme="minorHAnsi"/>
                <w:sz w:val="16"/>
                <w:szCs w:val="16"/>
              </w:rPr>
            </w:pPr>
          </w:p>
          <w:p w14:paraId="0B0464F6" w14:textId="77777777" w:rsidR="00696C71" w:rsidRDefault="00696C71" w:rsidP="00293313">
            <w:pPr>
              <w:rPr>
                <w:rFonts w:cstheme="minorHAnsi"/>
                <w:sz w:val="16"/>
                <w:szCs w:val="16"/>
              </w:rPr>
            </w:pPr>
            <w:r w:rsidRPr="00466F96">
              <w:rPr>
                <w:rFonts w:cstheme="minorHAnsi"/>
                <w:sz w:val="16"/>
                <w:szCs w:val="16"/>
              </w:rPr>
              <w:t>6.17</w:t>
            </w:r>
          </w:p>
          <w:p w14:paraId="5AD7617B" w14:textId="77777777" w:rsidR="00696C71" w:rsidRDefault="00696C71" w:rsidP="00293313">
            <w:pPr>
              <w:rPr>
                <w:rFonts w:cstheme="minorHAnsi"/>
                <w:sz w:val="16"/>
                <w:szCs w:val="16"/>
              </w:rPr>
            </w:pPr>
          </w:p>
          <w:p w14:paraId="500B6A29" w14:textId="77777777" w:rsidR="00696C71" w:rsidRDefault="00696C71" w:rsidP="00293313">
            <w:pPr>
              <w:rPr>
                <w:rFonts w:cstheme="minorHAnsi"/>
                <w:sz w:val="16"/>
                <w:szCs w:val="16"/>
              </w:rPr>
            </w:pPr>
          </w:p>
          <w:p w14:paraId="1F297BE7" w14:textId="77777777" w:rsidR="00696C71" w:rsidRDefault="00696C71" w:rsidP="00293313">
            <w:pPr>
              <w:rPr>
                <w:rFonts w:cstheme="minorHAnsi"/>
                <w:sz w:val="16"/>
                <w:szCs w:val="16"/>
              </w:rPr>
            </w:pPr>
          </w:p>
          <w:p w14:paraId="5F3FA284" w14:textId="77777777" w:rsidR="00696C71" w:rsidRDefault="00696C71" w:rsidP="00293313">
            <w:pPr>
              <w:rPr>
                <w:rFonts w:cstheme="minorHAnsi"/>
                <w:sz w:val="16"/>
                <w:szCs w:val="16"/>
              </w:rPr>
            </w:pPr>
          </w:p>
          <w:p w14:paraId="706D618D" w14:textId="77777777" w:rsidR="00696C71" w:rsidRDefault="00696C71" w:rsidP="00293313">
            <w:pPr>
              <w:rPr>
                <w:rFonts w:cstheme="minorHAnsi"/>
                <w:sz w:val="16"/>
                <w:szCs w:val="16"/>
              </w:rPr>
            </w:pPr>
          </w:p>
          <w:p w14:paraId="3ED0709A" w14:textId="2F445D14" w:rsidR="00696C71" w:rsidRPr="00466F96" w:rsidRDefault="00696C71" w:rsidP="00293313">
            <w:pPr>
              <w:rPr>
                <w:rFonts w:cstheme="minorHAnsi"/>
                <w:sz w:val="16"/>
                <w:szCs w:val="16"/>
              </w:rPr>
            </w:pPr>
            <w:r w:rsidRPr="00466F96">
              <w:rPr>
                <w:rFonts w:cstheme="minorHAnsi"/>
                <w:sz w:val="16"/>
                <w:szCs w:val="16"/>
              </w:rPr>
              <w:t>6.17</w:t>
            </w:r>
          </w:p>
        </w:tc>
        <w:tc>
          <w:tcPr>
            <w:tcW w:w="1213" w:type="dxa"/>
            <w:tcBorders>
              <w:top w:val="single" w:sz="4" w:space="0" w:color="auto"/>
            </w:tcBorders>
          </w:tcPr>
          <w:p w14:paraId="5D7C8A74" w14:textId="77777777" w:rsidR="00DA78DC" w:rsidRDefault="00DA78DC" w:rsidP="00293313">
            <w:pPr>
              <w:rPr>
                <w:rFonts w:cstheme="minorHAnsi"/>
                <w:color w:val="FF0000"/>
                <w:sz w:val="16"/>
                <w:szCs w:val="16"/>
              </w:rPr>
            </w:pPr>
          </w:p>
          <w:p w14:paraId="0DD85B10" w14:textId="77777777" w:rsidR="00DA78DC" w:rsidRDefault="00DA78DC" w:rsidP="00293313">
            <w:pPr>
              <w:rPr>
                <w:rFonts w:cstheme="minorHAnsi"/>
                <w:color w:val="FF0000"/>
                <w:sz w:val="16"/>
                <w:szCs w:val="16"/>
              </w:rPr>
            </w:pPr>
          </w:p>
          <w:p w14:paraId="402A1CE6" w14:textId="77777777" w:rsidR="00DA78DC" w:rsidRPr="00466F96" w:rsidRDefault="00DA78DC" w:rsidP="00293313">
            <w:pPr>
              <w:rPr>
                <w:rFonts w:cstheme="minorHAnsi"/>
                <w:sz w:val="16"/>
                <w:szCs w:val="16"/>
              </w:rPr>
            </w:pPr>
          </w:p>
        </w:tc>
      </w:tr>
    </w:tbl>
    <w:p w14:paraId="5E13F198" w14:textId="77777777" w:rsidR="00AF67BD" w:rsidRPr="00466F96" w:rsidRDefault="00AF67BD" w:rsidP="00AF67BD"/>
    <w:sectPr w:rsidR="00AF67BD" w:rsidRPr="00466F96" w:rsidSect="00FD65AE">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19ED1" w14:textId="77777777" w:rsidR="008B61C4" w:rsidRDefault="008B61C4" w:rsidP="00FD65AE">
      <w:r>
        <w:separator/>
      </w:r>
    </w:p>
  </w:endnote>
  <w:endnote w:type="continuationSeparator" w:id="0">
    <w:p w14:paraId="1C977333" w14:textId="77777777" w:rsidR="008B61C4" w:rsidRDefault="008B61C4" w:rsidP="00FD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050"/>
      <w:docPartObj>
        <w:docPartGallery w:val="Page Numbers (Bottom of Page)"/>
        <w:docPartUnique/>
      </w:docPartObj>
    </w:sdtPr>
    <w:sdtEndPr/>
    <w:sdtContent>
      <w:p w14:paraId="60970B23" w14:textId="77777777" w:rsidR="00944826" w:rsidRDefault="00944826">
        <w:pPr>
          <w:pStyle w:val="Bunntekst"/>
          <w:jc w:val="right"/>
        </w:pPr>
        <w:r>
          <w:fldChar w:fldCharType="begin"/>
        </w:r>
        <w:r>
          <w:instrText>PAGE   \* MERGEFORMAT</w:instrText>
        </w:r>
        <w:r>
          <w:fldChar w:fldCharType="separate"/>
        </w:r>
        <w:r w:rsidR="00CF675C">
          <w:rPr>
            <w:noProof/>
          </w:rPr>
          <w:t>14</w:t>
        </w:r>
        <w:r>
          <w:fldChar w:fldCharType="end"/>
        </w:r>
      </w:p>
    </w:sdtContent>
  </w:sdt>
  <w:p w14:paraId="1D932784" w14:textId="77777777" w:rsidR="00944826" w:rsidRDefault="0094482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D8EFD" w14:textId="77777777" w:rsidR="008B61C4" w:rsidRDefault="008B61C4" w:rsidP="00FD65AE">
      <w:r>
        <w:separator/>
      </w:r>
    </w:p>
  </w:footnote>
  <w:footnote w:type="continuationSeparator" w:id="0">
    <w:p w14:paraId="574CA7E9" w14:textId="77777777" w:rsidR="008B61C4" w:rsidRDefault="008B61C4" w:rsidP="00FD6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9758" w14:textId="77777777" w:rsidR="00944826" w:rsidRDefault="00944826">
    <w:pPr>
      <w:pStyle w:val="Topptekst"/>
      <w:jc w:val="right"/>
    </w:pPr>
  </w:p>
  <w:p w14:paraId="593CCBA1" w14:textId="77777777" w:rsidR="00944826" w:rsidRDefault="0094482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91C"/>
    <w:multiLevelType w:val="hybridMultilevel"/>
    <w:tmpl w:val="88EA0434"/>
    <w:lvl w:ilvl="0" w:tplc="4E8A5CEE">
      <w:start w:val="1"/>
      <w:numFmt w:val="bullet"/>
      <w:lvlText w:val="-"/>
      <w:lvlJc w:val="left"/>
      <w:pPr>
        <w:ind w:left="28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D21B44"/>
    <w:multiLevelType w:val="hybridMultilevel"/>
    <w:tmpl w:val="49AA78C2"/>
    <w:lvl w:ilvl="0" w:tplc="1B74B6E0">
      <w:start w:val="1"/>
      <w:numFmt w:val="bullet"/>
      <w:lvlText w:val="-"/>
      <w:lvlJc w:val="left"/>
      <w:pPr>
        <w:ind w:left="28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432083C0">
      <w:start w:val="1"/>
      <w:numFmt w:val="bullet"/>
      <w:lvlText w:val="o"/>
      <w:lvlJc w:val="left"/>
      <w:pPr>
        <w:ind w:left="119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FD6A50F6">
      <w:start w:val="1"/>
      <w:numFmt w:val="bullet"/>
      <w:lvlText w:val="▪"/>
      <w:lvlJc w:val="left"/>
      <w:pPr>
        <w:ind w:left="191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837CB9E8">
      <w:start w:val="1"/>
      <w:numFmt w:val="bullet"/>
      <w:lvlText w:val="•"/>
      <w:lvlJc w:val="left"/>
      <w:pPr>
        <w:ind w:left="263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AE707030">
      <w:start w:val="1"/>
      <w:numFmt w:val="bullet"/>
      <w:lvlText w:val="o"/>
      <w:lvlJc w:val="left"/>
      <w:pPr>
        <w:ind w:left="335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4A8AF41E">
      <w:start w:val="1"/>
      <w:numFmt w:val="bullet"/>
      <w:lvlText w:val="▪"/>
      <w:lvlJc w:val="left"/>
      <w:pPr>
        <w:ind w:left="407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BB704DE8">
      <w:start w:val="1"/>
      <w:numFmt w:val="bullet"/>
      <w:lvlText w:val="•"/>
      <w:lvlJc w:val="left"/>
      <w:pPr>
        <w:ind w:left="479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26028E7A">
      <w:start w:val="1"/>
      <w:numFmt w:val="bullet"/>
      <w:lvlText w:val="o"/>
      <w:lvlJc w:val="left"/>
      <w:pPr>
        <w:ind w:left="551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4664D308">
      <w:start w:val="1"/>
      <w:numFmt w:val="bullet"/>
      <w:lvlText w:val="▪"/>
      <w:lvlJc w:val="left"/>
      <w:pPr>
        <w:ind w:left="623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0D622C25"/>
    <w:multiLevelType w:val="hybridMultilevel"/>
    <w:tmpl w:val="AAF2BB30"/>
    <w:lvl w:ilvl="0" w:tplc="4258A3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A76209"/>
    <w:multiLevelType w:val="hybridMultilevel"/>
    <w:tmpl w:val="19D2DF52"/>
    <w:lvl w:ilvl="0" w:tplc="E3C47A3C">
      <w:start w:val="1"/>
      <w:numFmt w:val="bullet"/>
      <w:lvlText w:val="-"/>
      <w:lvlJc w:val="left"/>
      <w:pPr>
        <w:ind w:left="720" w:hanging="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D05281"/>
    <w:multiLevelType w:val="hybridMultilevel"/>
    <w:tmpl w:val="9D4C0C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0BC222E"/>
    <w:multiLevelType w:val="multilevel"/>
    <w:tmpl w:val="F56482D0"/>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1180123"/>
    <w:multiLevelType w:val="hybridMultilevel"/>
    <w:tmpl w:val="9244CC08"/>
    <w:lvl w:ilvl="0" w:tplc="4258A3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5807625"/>
    <w:multiLevelType w:val="hybridMultilevel"/>
    <w:tmpl w:val="6BDA04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16F8501D"/>
    <w:multiLevelType w:val="hybridMultilevel"/>
    <w:tmpl w:val="F0C0A8E4"/>
    <w:lvl w:ilvl="0" w:tplc="E3C47A3C">
      <w:start w:val="1"/>
      <w:numFmt w:val="bullet"/>
      <w:lvlText w:val="-"/>
      <w:lvlJc w:val="left"/>
      <w:pPr>
        <w:ind w:left="720" w:hanging="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8274723"/>
    <w:multiLevelType w:val="hybridMultilevel"/>
    <w:tmpl w:val="BB28663C"/>
    <w:lvl w:ilvl="0" w:tplc="4258A3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B8E53FF"/>
    <w:multiLevelType w:val="hybridMultilevel"/>
    <w:tmpl w:val="065C4C10"/>
    <w:lvl w:ilvl="0" w:tplc="4258A384">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CA933CE"/>
    <w:multiLevelType w:val="hybridMultilevel"/>
    <w:tmpl w:val="1CF8B94C"/>
    <w:lvl w:ilvl="0" w:tplc="4258A3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33110D"/>
    <w:multiLevelType w:val="multilevel"/>
    <w:tmpl w:val="F56482D0"/>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FF81337"/>
    <w:multiLevelType w:val="hybridMultilevel"/>
    <w:tmpl w:val="A52893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12710AF"/>
    <w:multiLevelType w:val="hybridMultilevel"/>
    <w:tmpl w:val="9EB29126"/>
    <w:lvl w:ilvl="0" w:tplc="4258A3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5C2355E"/>
    <w:multiLevelType w:val="multilevel"/>
    <w:tmpl w:val="F56482D0"/>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63A31D6"/>
    <w:multiLevelType w:val="hybridMultilevel"/>
    <w:tmpl w:val="0172B210"/>
    <w:lvl w:ilvl="0" w:tplc="E3C47A3C">
      <w:start w:val="1"/>
      <w:numFmt w:val="bullet"/>
      <w:lvlText w:val="-"/>
      <w:lvlJc w:val="left"/>
      <w:pPr>
        <w:ind w:left="734" w:hanging="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4140003" w:tentative="1">
      <w:start w:val="1"/>
      <w:numFmt w:val="bullet"/>
      <w:lvlText w:val="o"/>
      <w:lvlJc w:val="left"/>
      <w:pPr>
        <w:ind w:left="1454" w:hanging="360"/>
      </w:pPr>
      <w:rPr>
        <w:rFonts w:ascii="Courier New" w:hAnsi="Courier New" w:cs="Courier New" w:hint="default"/>
      </w:rPr>
    </w:lvl>
    <w:lvl w:ilvl="2" w:tplc="04140005" w:tentative="1">
      <w:start w:val="1"/>
      <w:numFmt w:val="bullet"/>
      <w:lvlText w:val=""/>
      <w:lvlJc w:val="left"/>
      <w:pPr>
        <w:ind w:left="2174" w:hanging="360"/>
      </w:pPr>
      <w:rPr>
        <w:rFonts w:ascii="Wingdings" w:hAnsi="Wingdings" w:hint="default"/>
      </w:rPr>
    </w:lvl>
    <w:lvl w:ilvl="3" w:tplc="04140001" w:tentative="1">
      <w:start w:val="1"/>
      <w:numFmt w:val="bullet"/>
      <w:lvlText w:val=""/>
      <w:lvlJc w:val="left"/>
      <w:pPr>
        <w:ind w:left="2894" w:hanging="360"/>
      </w:pPr>
      <w:rPr>
        <w:rFonts w:ascii="Symbol" w:hAnsi="Symbol" w:hint="default"/>
      </w:rPr>
    </w:lvl>
    <w:lvl w:ilvl="4" w:tplc="04140003" w:tentative="1">
      <w:start w:val="1"/>
      <w:numFmt w:val="bullet"/>
      <w:lvlText w:val="o"/>
      <w:lvlJc w:val="left"/>
      <w:pPr>
        <w:ind w:left="3614" w:hanging="360"/>
      </w:pPr>
      <w:rPr>
        <w:rFonts w:ascii="Courier New" w:hAnsi="Courier New" w:cs="Courier New" w:hint="default"/>
      </w:rPr>
    </w:lvl>
    <w:lvl w:ilvl="5" w:tplc="04140005" w:tentative="1">
      <w:start w:val="1"/>
      <w:numFmt w:val="bullet"/>
      <w:lvlText w:val=""/>
      <w:lvlJc w:val="left"/>
      <w:pPr>
        <w:ind w:left="4334" w:hanging="360"/>
      </w:pPr>
      <w:rPr>
        <w:rFonts w:ascii="Wingdings" w:hAnsi="Wingdings" w:hint="default"/>
      </w:rPr>
    </w:lvl>
    <w:lvl w:ilvl="6" w:tplc="04140001" w:tentative="1">
      <w:start w:val="1"/>
      <w:numFmt w:val="bullet"/>
      <w:lvlText w:val=""/>
      <w:lvlJc w:val="left"/>
      <w:pPr>
        <w:ind w:left="5054" w:hanging="360"/>
      </w:pPr>
      <w:rPr>
        <w:rFonts w:ascii="Symbol" w:hAnsi="Symbol" w:hint="default"/>
      </w:rPr>
    </w:lvl>
    <w:lvl w:ilvl="7" w:tplc="04140003" w:tentative="1">
      <w:start w:val="1"/>
      <w:numFmt w:val="bullet"/>
      <w:lvlText w:val="o"/>
      <w:lvlJc w:val="left"/>
      <w:pPr>
        <w:ind w:left="5774" w:hanging="360"/>
      </w:pPr>
      <w:rPr>
        <w:rFonts w:ascii="Courier New" w:hAnsi="Courier New" w:cs="Courier New" w:hint="default"/>
      </w:rPr>
    </w:lvl>
    <w:lvl w:ilvl="8" w:tplc="04140005" w:tentative="1">
      <w:start w:val="1"/>
      <w:numFmt w:val="bullet"/>
      <w:lvlText w:val=""/>
      <w:lvlJc w:val="left"/>
      <w:pPr>
        <w:ind w:left="6494" w:hanging="360"/>
      </w:pPr>
      <w:rPr>
        <w:rFonts w:ascii="Wingdings" w:hAnsi="Wingdings" w:hint="default"/>
      </w:rPr>
    </w:lvl>
  </w:abstractNum>
  <w:abstractNum w:abstractNumId="17" w15:restartNumberingAfterBreak="0">
    <w:nsid w:val="29C51AD0"/>
    <w:multiLevelType w:val="hybridMultilevel"/>
    <w:tmpl w:val="C6B20F42"/>
    <w:lvl w:ilvl="0" w:tplc="E3C47A3C">
      <w:start w:val="1"/>
      <w:numFmt w:val="bullet"/>
      <w:lvlText w:val="-"/>
      <w:lvlJc w:val="left"/>
      <w:pPr>
        <w:ind w:left="720" w:hanging="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C2E2EAB"/>
    <w:multiLevelType w:val="hybridMultilevel"/>
    <w:tmpl w:val="E9842D0E"/>
    <w:lvl w:ilvl="0" w:tplc="4258A384">
      <w:start w:val="6"/>
      <w:numFmt w:val="bullet"/>
      <w:lvlText w:val="•"/>
      <w:lvlJc w:val="left"/>
      <w:pPr>
        <w:ind w:left="720" w:hanging="360"/>
      </w:pPr>
      <w:rPr>
        <w:rFonts w:ascii="Calibri" w:eastAsiaTheme="minorHAnsi" w:hAnsi="Calibri" w:cs="Calibri" w:hint="default"/>
      </w:rPr>
    </w:lvl>
    <w:lvl w:ilvl="1" w:tplc="908843F0">
      <w:start w:val="6"/>
      <w:numFmt w:val="bullet"/>
      <w:lvlText w:val="-"/>
      <w:lvlJc w:val="left"/>
      <w:pPr>
        <w:ind w:left="1440" w:hanging="360"/>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2BB5DE7"/>
    <w:multiLevelType w:val="hybridMultilevel"/>
    <w:tmpl w:val="3D3446E6"/>
    <w:lvl w:ilvl="0" w:tplc="4258A384">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4816B7B"/>
    <w:multiLevelType w:val="hybridMultilevel"/>
    <w:tmpl w:val="84D68A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A190597"/>
    <w:multiLevelType w:val="hybridMultilevel"/>
    <w:tmpl w:val="287A26BA"/>
    <w:lvl w:ilvl="0" w:tplc="D2D2445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FB676E1"/>
    <w:multiLevelType w:val="hybridMultilevel"/>
    <w:tmpl w:val="84C859B6"/>
    <w:lvl w:ilvl="0" w:tplc="4258A384">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FFC74D9"/>
    <w:multiLevelType w:val="multilevel"/>
    <w:tmpl w:val="F56482D0"/>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26855D4"/>
    <w:multiLevelType w:val="hybridMultilevel"/>
    <w:tmpl w:val="33F49E12"/>
    <w:lvl w:ilvl="0" w:tplc="4258A384">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2BC5750"/>
    <w:multiLevelType w:val="hybridMultilevel"/>
    <w:tmpl w:val="34C601E4"/>
    <w:lvl w:ilvl="0" w:tplc="4E8A5CEE">
      <w:start w:val="1"/>
      <w:numFmt w:val="bullet"/>
      <w:lvlText w:val="-"/>
      <w:lvlJc w:val="left"/>
      <w:pPr>
        <w:ind w:left="28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778CCBE6">
      <w:start w:val="1"/>
      <w:numFmt w:val="bullet"/>
      <w:lvlText w:val="o"/>
      <w:lvlJc w:val="left"/>
      <w:pPr>
        <w:ind w:left="119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D8501BD2">
      <w:start w:val="1"/>
      <w:numFmt w:val="bullet"/>
      <w:lvlText w:val="▪"/>
      <w:lvlJc w:val="left"/>
      <w:pPr>
        <w:ind w:left="191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C930D0B0">
      <w:start w:val="1"/>
      <w:numFmt w:val="bullet"/>
      <w:lvlText w:val="•"/>
      <w:lvlJc w:val="left"/>
      <w:pPr>
        <w:ind w:left="263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995E2330">
      <w:start w:val="1"/>
      <w:numFmt w:val="bullet"/>
      <w:lvlText w:val="o"/>
      <w:lvlJc w:val="left"/>
      <w:pPr>
        <w:ind w:left="335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43E044A4">
      <w:start w:val="1"/>
      <w:numFmt w:val="bullet"/>
      <w:lvlText w:val="▪"/>
      <w:lvlJc w:val="left"/>
      <w:pPr>
        <w:ind w:left="407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A1F00534">
      <w:start w:val="1"/>
      <w:numFmt w:val="bullet"/>
      <w:lvlText w:val="•"/>
      <w:lvlJc w:val="left"/>
      <w:pPr>
        <w:ind w:left="479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E320E790">
      <w:start w:val="1"/>
      <w:numFmt w:val="bullet"/>
      <w:lvlText w:val="o"/>
      <w:lvlJc w:val="left"/>
      <w:pPr>
        <w:ind w:left="551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3C92FD60">
      <w:start w:val="1"/>
      <w:numFmt w:val="bullet"/>
      <w:lvlText w:val="▪"/>
      <w:lvlJc w:val="left"/>
      <w:pPr>
        <w:ind w:left="623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6" w15:restartNumberingAfterBreak="0">
    <w:nsid w:val="43E851C8"/>
    <w:multiLevelType w:val="hybridMultilevel"/>
    <w:tmpl w:val="CE2AE11C"/>
    <w:lvl w:ilvl="0" w:tplc="E3C47A3C">
      <w:start w:val="1"/>
      <w:numFmt w:val="bullet"/>
      <w:lvlText w:val="-"/>
      <w:lvlJc w:val="left"/>
      <w:pPr>
        <w:ind w:left="734" w:hanging="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4140003" w:tentative="1">
      <w:start w:val="1"/>
      <w:numFmt w:val="bullet"/>
      <w:lvlText w:val="o"/>
      <w:lvlJc w:val="left"/>
      <w:pPr>
        <w:ind w:left="1454" w:hanging="360"/>
      </w:pPr>
      <w:rPr>
        <w:rFonts w:ascii="Courier New" w:hAnsi="Courier New" w:cs="Courier New" w:hint="default"/>
      </w:rPr>
    </w:lvl>
    <w:lvl w:ilvl="2" w:tplc="04140005" w:tentative="1">
      <w:start w:val="1"/>
      <w:numFmt w:val="bullet"/>
      <w:lvlText w:val=""/>
      <w:lvlJc w:val="left"/>
      <w:pPr>
        <w:ind w:left="2174" w:hanging="360"/>
      </w:pPr>
      <w:rPr>
        <w:rFonts w:ascii="Wingdings" w:hAnsi="Wingdings" w:hint="default"/>
      </w:rPr>
    </w:lvl>
    <w:lvl w:ilvl="3" w:tplc="04140001" w:tentative="1">
      <w:start w:val="1"/>
      <w:numFmt w:val="bullet"/>
      <w:lvlText w:val=""/>
      <w:lvlJc w:val="left"/>
      <w:pPr>
        <w:ind w:left="2894" w:hanging="360"/>
      </w:pPr>
      <w:rPr>
        <w:rFonts w:ascii="Symbol" w:hAnsi="Symbol" w:hint="default"/>
      </w:rPr>
    </w:lvl>
    <w:lvl w:ilvl="4" w:tplc="04140003" w:tentative="1">
      <w:start w:val="1"/>
      <w:numFmt w:val="bullet"/>
      <w:lvlText w:val="o"/>
      <w:lvlJc w:val="left"/>
      <w:pPr>
        <w:ind w:left="3614" w:hanging="360"/>
      </w:pPr>
      <w:rPr>
        <w:rFonts w:ascii="Courier New" w:hAnsi="Courier New" w:cs="Courier New" w:hint="default"/>
      </w:rPr>
    </w:lvl>
    <w:lvl w:ilvl="5" w:tplc="04140005" w:tentative="1">
      <w:start w:val="1"/>
      <w:numFmt w:val="bullet"/>
      <w:lvlText w:val=""/>
      <w:lvlJc w:val="left"/>
      <w:pPr>
        <w:ind w:left="4334" w:hanging="360"/>
      </w:pPr>
      <w:rPr>
        <w:rFonts w:ascii="Wingdings" w:hAnsi="Wingdings" w:hint="default"/>
      </w:rPr>
    </w:lvl>
    <w:lvl w:ilvl="6" w:tplc="04140001" w:tentative="1">
      <w:start w:val="1"/>
      <w:numFmt w:val="bullet"/>
      <w:lvlText w:val=""/>
      <w:lvlJc w:val="left"/>
      <w:pPr>
        <w:ind w:left="5054" w:hanging="360"/>
      </w:pPr>
      <w:rPr>
        <w:rFonts w:ascii="Symbol" w:hAnsi="Symbol" w:hint="default"/>
      </w:rPr>
    </w:lvl>
    <w:lvl w:ilvl="7" w:tplc="04140003" w:tentative="1">
      <w:start w:val="1"/>
      <w:numFmt w:val="bullet"/>
      <w:lvlText w:val="o"/>
      <w:lvlJc w:val="left"/>
      <w:pPr>
        <w:ind w:left="5774" w:hanging="360"/>
      </w:pPr>
      <w:rPr>
        <w:rFonts w:ascii="Courier New" w:hAnsi="Courier New" w:cs="Courier New" w:hint="default"/>
      </w:rPr>
    </w:lvl>
    <w:lvl w:ilvl="8" w:tplc="04140005" w:tentative="1">
      <w:start w:val="1"/>
      <w:numFmt w:val="bullet"/>
      <w:lvlText w:val=""/>
      <w:lvlJc w:val="left"/>
      <w:pPr>
        <w:ind w:left="6494" w:hanging="360"/>
      </w:pPr>
      <w:rPr>
        <w:rFonts w:ascii="Wingdings" w:hAnsi="Wingdings" w:hint="default"/>
      </w:rPr>
    </w:lvl>
  </w:abstractNum>
  <w:abstractNum w:abstractNumId="27" w15:restartNumberingAfterBreak="0">
    <w:nsid w:val="492C6ACD"/>
    <w:multiLevelType w:val="hybridMultilevel"/>
    <w:tmpl w:val="C5C47F00"/>
    <w:lvl w:ilvl="0" w:tplc="4258A384">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B041972"/>
    <w:multiLevelType w:val="hybridMultilevel"/>
    <w:tmpl w:val="42A668C0"/>
    <w:lvl w:ilvl="0" w:tplc="E3C47A3C">
      <w:start w:val="1"/>
      <w:numFmt w:val="bullet"/>
      <w:lvlText w:val="-"/>
      <w:lvlJc w:val="left"/>
      <w:pPr>
        <w:ind w:left="734" w:hanging="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4140003" w:tentative="1">
      <w:start w:val="1"/>
      <w:numFmt w:val="bullet"/>
      <w:lvlText w:val="o"/>
      <w:lvlJc w:val="left"/>
      <w:pPr>
        <w:ind w:left="1454" w:hanging="360"/>
      </w:pPr>
      <w:rPr>
        <w:rFonts w:ascii="Courier New" w:hAnsi="Courier New" w:cs="Courier New" w:hint="default"/>
      </w:rPr>
    </w:lvl>
    <w:lvl w:ilvl="2" w:tplc="04140005" w:tentative="1">
      <w:start w:val="1"/>
      <w:numFmt w:val="bullet"/>
      <w:lvlText w:val=""/>
      <w:lvlJc w:val="left"/>
      <w:pPr>
        <w:ind w:left="2174" w:hanging="360"/>
      </w:pPr>
      <w:rPr>
        <w:rFonts w:ascii="Wingdings" w:hAnsi="Wingdings" w:hint="default"/>
      </w:rPr>
    </w:lvl>
    <w:lvl w:ilvl="3" w:tplc="04140001" w:tentative="1">
      <w:start w:val="1"/>
      <w:numFmt w:val="bullet"/>
      <w:lvlText w:val=""/>
      <w:lvlJc w:val="left"/>
      <w:pPr>
        <w:ind w:left="2894" w:hanging="360"/>
      </w:pPr>
      <w:rPr>
        <w:rFonts w:ascii="Symbol" w:hAnsi="Symbol" w:hint="default"/>
      </w:rPr>
    </w:lvl>
    <w:lvl w:ilvl="4" w:tplc="04140003" w:tentative="1">
      <w:start w:val="1"/>
      <w:numFmt w:val="bullet"/>
      <w:lvlText w:val="o"/>
      <w:lvlJc w:val="left"/>
      <w:pPr>
        <w:ind w:left="3614" w:hanging="360"/>
      </w:pPr>
      <w:rPr>
        <w:rFonts w:ascii="Courier New" w:hAnsi="Courier New" w:cs="Courier New" w:hint="default"/>
      </w:rPr>
    </w:lvl>
    <w:lvl w:ilvl="5" w:tplc="04140005" w:tentative="1">
      <w:start w:val="1"/>
      <w:numFmt w:val="bullet"/>
      <w:lvlText w:val=""/>
      <w:lvlJc w:val="left"/>
      <w:pPr>
        <w:ind w:left="4334" w:hanging="360"/>
      </w:pPr>
      <w:rPr>
        <w:rFonts w:ascii="Wingdings" w:hAnsi="Wingdings" w:hint="default"/>
      </w:rPr>
    </w:lvl>
    <w:lvl w:ilvl="6" w:tplc="04140001" w:tentative="1">
      <w:start w:val="1"/>
      <w:numFmt w:val="bullet"/>
      <w:lvlText w:val=""/>
      <w:lvlJc w:val="left"/>
      <w:pPr>
        <w:ind w:left="5054" w:hanging="360"/>
      </w:pPr>
      <w:rPr>
        <w:rFonts w:ascii="Symbol" w:hAnsi="Symbol" w:hint="default"/>
      </w:rPr>
    </w:lvl>
    <w:lvl w:ilvl="7" w:tplc="04140003" w:tentative="1">
      <w:start w:val="1"/>
      <w:numFmt w:val="bullet"/>
      <w:lvlText w:val="o"/>
      <w:lvlJc w:val="left"/>
      <w:pPr>
        <w:ind w:left="5774" w:hanging="360"/>
      </w:pPr>
      <w:rPr>
        <w:rFonts w:ascii="Courier New" w:hAnsi="Courier New" w:cs="Courier New" w:hint="default"/>
      </w:rPr>
    </w:lvl>
    <w:lvl w:ilvl="8" w:tplc="04140005" w:tentative="1">
      <w:start w:val="1"/>
      <w:numFmt w:val="bullet"/>
      <w:lvlText w:val=""/>
      <w:lvlJc w:val="left"/>
      <w:pPr>
        <w:ind w:left="6494" w:hanging="360"/>
      </w:pPr>
      <w:rPr>
        <w:rFonts w:ascii="Wingdings" w:hAnsi="Wingdings" w:hint="default"/>
      </w:rPr>
    </w:lvl>
  </w:abstractNum>
  <w:abstractNum w:abstractNumId="29" w15:restartNumberingAfterBreak="0">
    <w:nsid w:val="4DA32707"/>
    <w:multiLevelType w:val="hybridMultilevel"/>
    <w:tmpl w:val="19DEA056"/>
    <w:lvl w:ilvl="0" w:tplc="4258A384">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F2B6885"/>
    <w:multiLevelType w:val="hybridMultilevel"/>
    <w:tmpl w:val="EFF41C16"/>
    <w:lvl w:ilvl="0" w:tplc="E3C47A3C">
      <w:start w:val="1"/>
      <w:numFmt w:val="bullet"/>
      <w:lvlText w:val="-"/>
      <w:lvlJc w:val="left"/>
      <w:pPr>
        <w:ind w:left="734" w:hanging="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4140003" w:tentative="1">
      <w:start w:val="1"/>
      <w:numFmt w:val="bullet"/>
      <w:lvlText w:val="o"/>
      <w:lvlJc w:val="left"/>
      <w:pPr>
        <w:ind w:left="1454" w:hanging="360"/>
      </w:pPr>
      <w:rPr>
        <w:rFonts w:ascii="Courier New" w:hAnsi="Courier New" w:cs="Courier New" w:hint="default"/>
      </w:rPr>
    </w:lvl>
    <w:lvl w:ilvl="2" w:tplc="04140005" w:tentative="1">
      <w:start w:val="1"/>
      <w:numFmt w:val="bullet"/>
      <w:lvlText w:val=""/>
      <w:lvlJc w:val="left"/>
      <w:pPr>
        <w:ind w:left="2174" w:hanging="360"/>
      </w:pPr>
      <w:rPr>
        <w:rFonts w:ascii="Wingdings" w:hAnsi="Wingdings" w:hint="default"/>
      </w:rPr>
    </w:lvl>
    <w:lvl w:ilvl="3" w:tplc="04140001" w:tentative="1">
      <w:start w:val="1"/>
      <w:numFmt w:val="bullet"/>
      <w:lvlText w:val=""/>
      <w:lvlJc w:val="left"/>
      <w:pPr>
        <w:ind w:left="2894" w:hanging="360"/>
      </w:pPr>
      <w:rPr>
        <w:rFonts w:ascii="Symbol" w:hAnsi="Symbol" w:hint="default"/>
      </w:rPr>
    </w:lvl>
    <w:lvl w:ilvl="4" w:tplc="04140003" w:tentative="1">
      <w:start w:val="1"/>
      <w:numFmt w:val="bullet"/>
      <w:lvlText w:val="o"/>
      <w:lvlJc w:val="left"/>
      <w:pPr>
        <w:ind w:left="3614" w:hanging="360"/>
      </w:pPr>
      <w:rPr>
        <w:rFonts w:ascii="Courier New" w:hAnsi="Courier New" w:cs="Courier New" w:hint="default"/>
      </w:rPr>
    </w:lvl>
    <w:lvl w:ilvl="5" w:tplc="04140005" w:tentative="1">
      <w:start w:val="1"/>
      <w:numFmt w:val="bullet"/>
      <w:lvlText w:val=""/>
      <w:lvlJc w:val="left"/>
      <w:pPr>
        <w:ind w:left="4334" w:hanging="360"/>
      </w:pPr>
      <w:rPr>
        <w:rFonts w:ascii="Wingdings" w:hAnsi="Wingdings" w:hint="default"/>
      </w:rPr>
    </w:lvl>
    <w:lvl w:ilvl="6" w:tplc="04140001" w:tentative="1">
      <w:start w:val="1"/>
      <w:numFmt w:val="bullet"/>
      <w:lvlText w:val=""/>
      <w:lvlJc w:val="left"/>
      <w:pPr>
        <w:ind w:left="5054" w:hanging="360"/>
      </w:pPr>
      <w:rPr>
        <w:rFonts w:ascii="Symbol" w:hAnsi="Symbol" w:hint="default"/>
      </w:rPr>
    </w:lvl>
    <w:lvl w:ilvl="7" w:tplc="04140003" w:tentative="1">
      <w:start w:val="1"/>
      <w:numFmt w:val="bullet"/>
      <w:lvlText w:val="o"/>
      <w:lvlJc w:val="left"/>
      <w:pPr>
        <w:ind w:left="5774" w:hanging="360"/>
      </w:pPr>
      <w:rPr>
        <w:rFonts w:ascii="Courier New" w:hAnsi="Courier New" w:cs="Courier New" w:hint="default"/>
      </w:rPr>
    </w:lvl>
    <w:lvl w:ilvl="8" w:tplc="04140005" w:tentative="1">
      <w:start w:val="1"/>
      <w:numFmt w:val="bullet"/>
      <w:lvlText w:val=""/>
      <w:lvlJc w:val="left"/>
      <w:pPr>
        <w:ind w:left="6494" w:hanging="360"/>
      </w:pPr>
      <w:rPr>
        <w:rFonts w:ascii="Wingdings" w:hAnsi="Wingdings" w:hint="default"/>
      </w:rPr>
    </w:lvl>
  </w:abstractNum>
  <w:abstractNum w:abstractNumId="31" w15:restartNumberingAfterBreak="0">
    <w:nsid w:val="54B730EE"/>
    <w:multiLevelType w:val="hybridMultilevel"/>
    <w:tmpl w:val="7F5A275E"/>
    <w:lvl w:ilvl="0" w:tplc="4258A384">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639161D"/>
    <w:multiLevelType w:val="hybridMultilevel"/>
    <w:tmpl w:val="D2082F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9A960B5"/>
    <w:multiLevelType w:val="hybridMultilevel"/>
    <w:tmpl w:val="70B09EF0"/>
    <w:lvl w:ilvl="0" w:tplc="4258A3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F5C12CF"/>
    <w:multiLevelType w:val="hybridMultilevel"/>
    <w:tmpl w:val="32DA29AC"/>
    <w:lvl w:ilvl="0" w:tplc="E3C47A3C">
      <w:start w:val="1"/>
      <w:numFmt w:val="bullet"/>
      <w:lvlText w:val="-"/>
      <w:lvlJc w:val="left"/>
      <w:pPr>
        <w:ind w:left="170" w:hanging="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DDC44A32">
      <w:start w:val="1"/>
      <w:numFmt w:val="bullet"/>
      <w:lvlText w:val="o"/>
      <w:lvlJc w:val="left"/>
      <w:pPr>
        <w:ind w:left="7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C964780E">
      <w:start w:val="1"/>
      <w:numFmt w:val="bullet"/>
      <w:lvlText w:val="▪"/>
      <w:lvlJc w:val="left"/>
      <w:pPr>
        <w:ind w:left="14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20642082">
      <w:start w:val="1"/>
      <w:numFmt w:val="bullet"/>
      <w:lvlText w:val="•"/>
      <w:lvlJc w:val="left"/>
      <w:pPr>
        <w:ind w:left="21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6D9C9000">
      <w:start w:val="1"/>
      <w:numFmt w:val="bullet"/>
      <w:lvlText w:val="o"/>
      <w:lvlJc w:val="left"/>
      <w:pPr>
        <w:ind w:left="28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ED48A5D4">
      <w:start w:val="1"/>
      <w:numFmt w:val="bullet"/>
      <w:lvlText w:val="▪"/>
      <w:lvlJc w:val="left"/>
      <w:pPr>
        <w:ind w:left="36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375637CA">
      <w:start w:val="1"/>
      <w:numFmt w:val="bullet"/>
      <w:lvlText w:val="•"/>
      <w:lvlJc w:val="left"/>
      <w:pPr>
        <w:ind w:left="43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97AAE320">
      <w:start w:val="1"/>
      <w:numFmt w:val="bullet"/>
      <w:lvlText w:val="o"/>
      <w:lvlJc w:val="left"/>
      <w:pPr>
        <w:ind w:left="50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F18E7BD0">
      <w:start w:val="1"/>
      <w:numFmt w:val="bullet"/>
      <w:lvlText w:val="▪"/>
      <w:lvlJc w:val="left"/>
      <w:pPr>
        <w:ind w:left="57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35" w15:restartNumberingAfterBreak="0">
    <w:nsid w:val="64000EA7"/>
    <w:multiLevelType w:val="multilevel"/>
    <w:tmpl w:val="F56482D0"/>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4364661"/>
    <w:multiLevelType w:val="hybridMultilevel"/>
    <w:tmpl w:val="7BE8EF8C"/>
    <w:lvl w:ilvl="0" w:tplc="88F6EB3C">
      <w:start w:val="1"/>
      <w:numFmt w:val="bullet"/>
      <w:lvlText w:val="-"/>
      <w:lvlJc w:val="left"/>
      <w:pPr>
        <w:ind w:left="28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FCC005DE">
      <w:start w:val="1"/>
      <w:numFmt w:val="bullet"/>
      <w:lvlText w:val="o"/>
      <w:lvlJc w:val="left"/>
      <w:pPr>
        <w:ind w:left="119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69E84FBC">
      <w:start w:val="1"/>
      <w:numFmt w:val="bullet"/>
      <w:lvlText w:val="▪"/>
      <w:lvlJc w:val="left"/>
      <w:pPr>
        <w:ind w:left="191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49D00A3A">
      <w:start w:val="1"/>
      <w:numFmt w:val="bullet"/>
      <w:lvlText w:val="•"/>
      <w:lvlJc w:val="left"/>
      <w:pPr>
        <w:ind w:left="263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D4C05A86">
      <w:start w:val="1"/>
      <w:numFmt w:val="bullet"/>
      <w:lvlText w:val="o"/>
      <w:lvlJc w:val="left"/>
      <w:pPr>
        <w:ind w:left="335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4350CD40">
      <w:start w:val="1"/>
      <w:numFmt w:val="bullet"/>
      <w:lvlText w:val="▪"/>
      <w:lvlJc w:val="left"/>
      <w:pPr>
        <w:ind w:left="407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A1DE3F46">
      <w:start w:val="1"/>
      <w:numFmt w:val="bullet"/>
      <w:lvlText w:val="•"/>
      <w:lvlJc w:val="left"/>
      <w:pPr>
        <w:ind w:left="479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D56AC356">
      <w:start w:val="1"/>
      <w:numFmt w:val="bullet"/>
      <w:lvlText w:val="o"/>
      <w:lvlJc w:val="left"/>
      <w:pPr>
        <w:ind w:left="551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538817C8">
      <w:start w:val="1"/>
      <w:numFmt w:val="bullet"/>
      <w:lvlText w:val="▪"/>
      <w:lvlJc w:val="left"/>
      <w:pPr>
        <w:ind w:left="623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37" w15:restartNumberingAfterBreak="0">
    <w:nsid w:val="65536270"/>
    <w:multiLevelType w:val="hybridMultilevel"/>
    <w:tmpl w:val="CCF462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6424365"/>
    <w:multiLevelType w:val="hybridMultilevel"/>
    <w:tmpl w:val="7EC4C7F8"/>
    <w:lvl w:ilvl="0" w:tplc="E3C47A3C">
      <w:start w:val="1"/>
      <w:numFmt w:val="bullet"/>
      <w:lvlText w:val="-"/>
      <w:lvlJc w:val="left"/>
      <w:pPr>
        <w:ind w:left="720" w:hanging="3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37A6714"/>
    <w:multiLevelType w:val="hybridMultilevel"/>
    <w:tmpl w:val="2842EB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BE30BCA"/>
    <w:multiLevelType w:val="hybridMultilevel"/>
    <w:tmpl w:val="02E6973A"/>
    <w:lvl w:ilvl="0" w:tplc="908843F0">
      <w:start w:val="6"/>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1" w15:restartNumberingAfterBreak="0">
    <w:nsid w:val="7EB77578"/>
    <w:multiLevelType w:val="hybridMultilevel"/>
    <w:tmpl w:val="96F0EB02"/>
    <w:lvl w:ilvl="0" w:tplc="908843F0">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09091605">
    <w:abstractNumId w:val="34"/>
  </w:num>
  <w:num w:numId="2" w16cid:durableId="1191600754">
    <w:abstractNumId w:val="36"/>
  </w:num>
  <w:num w:numId="3" w16cid:durableId="1798177787">
    <w:abstractNumId w:val="1"/>
  </w:num>
  <w:num w:numId="4" w16cid:durableId="2016687982">
    <w:abstractNumId w:val="25"/>
  </w:num>
  <w:num w:numId="5" w16cid:durableId="73480154">
    <w:abstractNumId w:val="39"/>
  </w:num>
  <w:num w:numId="6" w16cid:durableId="2037581611">
    <w:abstractNumId w:val="11"/>
  </w:num>
  <w:num w:numId="7" w16cid:durableId="299961952">
    <w:abstractNumId w:val="24"/>
  </w:num>
  <w:num w:numId="8" w16cid:durableId="906038453">
    <w:abstractNumId w:val="27"/>
  </w:num>
  <w:num w:numId="9" w16cid:durableId="1863783644">
    <w:abstractNumId w:val="31"/>
  </w:num>
  <w:num w:numId="10" w16cid:durableId="1093862028">
    <w:abstractNumId w:val="9"/>
  </w:num>
  <w:num w:numId="11" w16cid:durableId="903416538">
    <w:abstractNumId w:val="29"/>
  </w:num>
  <w:num w:numId="12" w16cid:durableId="1132406098">
    <w:abstractNumId w:val="6"/>
  </w:num>
  <w:num w:numId="13" w16cid:durableId="316039501">
    <w:abstractNumId w:val="10"/>
  </w:num>
  <w:num w:numId="14" w16cid:durableId="604577805">
    <w:abstractNumId w:val="19"/>
  </w:num>
  <w:num w:numId="15" w16cid:durableId="1034574036">
    <w:abstractNumId w:val="14"/>
  </w:num>
  <w:num w:numId="16" w16cid:durableId="963192329">
    <w:abstractNumId w:val="22"/>
  </w:num>
  <w:num w:numId="17" w16cid:durableId="160700912">
    <w:abstractNumId w:val="2"/>
  </w:num>
  <w:num w:numId="18" w16cid:durableId="1891764578">
    <w:abstractNumId w:val="33"/>
  </w:num>
  <w:num w:numId="19" w16cid:durableId="1292205719">
    <w:abstractNumId w:val="18"/>
  </w:num>
  <w:num w:numId="20" w16cid:durableId="918515181">
    <w:abstractNumId w:val="8"/>
  </w:num>
  <w:num w:numId="21" w16cid:durableId="2031838580">
    <w:abstractNumId w:val="3"/>
  </w:num>
  <w:num w:numId="22" w16cid:durableId="492841960">
    <w:abstractNumId w:val="30"/>
  </w:num>
  <w:num w:numId="23" w16cid:durableId="2052680247">
    <w:abstractNumId w:val="28"/>
  </w:num>
  <w:num w:numId="24" w16cid:durableId="646788930">
    <w:abstractNumId w:val="26"/>
  </w:num>
  <w:num w:numId="25" w16cid:durableId="89813149">
    <w:abstractNumId w:val="16"/>
  </w:num>
  <w:num w:numId="26" w16cid:durableId="1377849677">
    <w:abstractNumId w:val="38"/>
  </w:num>
  <w:num w:numId="27" w16cid:durableId="796602012">
    <w:abstractNumId w:val="0"/>
  </w:num>
  <w:num w:numId="28" w16cid:durableId="81727090">
    <w:abstractNumId w:val="17"/>
  </w:num>
  <w:num w:numId="29" w16cid:durableId="408188803">
    <w:abstractNumId w:val="15"/>
  </w:num>
  <w:num w:numId="30" w16cid:durableId="1992514754">
    <w:abstractNumId w:val="21"/>
  </w:num>
  <w:num w:numId="31" w16cid:durableId="625425837">
    <w:abstractNumId w:val="13"/>
  </w:num>
  <w:num w:numId="32" w16cid:durableId="1159226533">
    <w:abstractNumId w:val="23"/>
  </w:num>
  <w:num w:numId="33" w16cid:durableId="665865325">
    <w:abstractNumId w:val="12"/>
  </w:num>
  <w:num w:numId="34" w16cid:durableId="1097870353">
    <w:abstractNumId w:val="5"/>
  </w:num>
  <w:num w:numId="35" w16cid:durableId="1955597499">
    <w:abstractNumId w:val="35"/>
  </w:num>
  <w:num w:numId="36" w16cid:durableId="1016731212">
    <w:abstractNumId w:val="37"/>
  </w:num>
  <w:num w:numId="37" w16cid:durableId="610821078">
    <w:abstractNumId w:val="32"/>
  </w:num>
  <w:num w:numId="38" w16cid:durableId="641934147">
    <w:abstractNumId w:val="7"/>
  </w:num>
  <w:num w:numId="39" w16cid:durableId="2113739092">
    <w:abstractNumId w:val="20"/>
  </w:num>
  <w:num w:numId="40" w16cid:durableId="654073009">
    <w:abstractNumId w:val="41"/>
  </w:num>
  <w:num w:numId="41" w16cid:durableId="1057315348">
    <w:abstractNumId w:val="40"/>
  </w:num>
  <w:num w:numId="42" w16cid:durableId="257375130">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D85"/>
    <w:rsid w:val="0000163F"/>
    <w:rsid w:val="000069BC"/>
    <w:rsid w:val="000224ED"/>
    <w:rsid w:val="0003330C"/>
    <w:rsid w:val="00060CAB"/>
    <w:rsid w:val="0009106C"/>
    <w:rsid w:val="00091BA1"/>
    <w:rsid w:val="000B5C87"/>
    <w:rsid w:val="000E04CD"/>
    <w:rsid w:val="000F4CBC"/>
    <w:rsid w:val="000F77AA"/>
    <w:rsid w:val="001128E0"/>
    <w:rsid w:val="00117F35"/>
    <w:rsid w:val="0012687C"/>
    <w:rsid w:val="0012771D"/>
    <w:rsid w:val="001330CF"/>
    <w:rsid w:val="00140336"/>
    <w:rsid w:val="00142C98"/>
    <w:rsid w:val="00155D81"/>
    <w:rsid w:val="00170E51"/>
    <w:rsid w:val="00172C29"/>
    <w:rsid w:val="0017712F"/>
    <w:rsid w:val="00177CFD"/>
    <w:rsid w:val="001824F0"/>
    <w:rsid w:val="00195382"/>
    <w:rsid w:val="00195C35"/>
    <w:rsid w:val="0019642A"/>
    <w:rsid w:val="001A11CC"/>
    <w:rsid w:val="001B346C"/>
    <w:rsid w:val="001C38A0"/>
    <w:rsid w:val="001D6070"/>
    <w:rsid w:val="001E77F2"/>
    <w:rsid w:val="00213FDB"/>
    <w:rsid w:val="002239AC"/>
    <w:rsid w:val="00275030"/>
    <w:rsid w:val="00293313"/>
    <w:rsid w:val="002F3999"/>
    <w:rsid w:val="00320D41"/>
    <w:rsid w:val="00380D9C"/>
    <w:rsid w:val="00386CF3"/>
    <w:rsid w:val="003A7052"/>
    <w:rsid w:val="003B2B45"/>
    <w:rsid w:val="003B4230"/>
    <w:rsid w:val="003D4057"/>
    <w:rsid w:val="003E1366"/>
    <w:rsid w:val="003E4E51"/>
    <w:rsid w:val="00413683"/>
    <w:rsid w:val="00413AB3"/>
    <w:rsid w:val="00422AC2"/>
    <w:rsid w:val="004271B9"/>
    <w:rsid w:val="00441677"/>
    <w:rsid w:val="00461277"/>
    <w:rsid w:val="00466E5A"/>
    <w:rsid w:val="00466F96"/>
    <w:rsid w:val="00486F24"/>
    <w:rsid w:val="00491723"/>
    <w:rsid w:val="004A467E"/>
    <w:rsid w:val="004D0BD6"/>
    <w:rsid w:val="004D7777"/>
    <w:rsid w:val="004E398E"/>
    <w:rsid w:val="004E5886"/>
    <w:rsid w:val="004E723F"/>
    <w:rsid w:val="0051607E"/>
    <w:rsid w:val="00522A39"/>
    <w:rsid w:val="00536C24"/>
    <w:rsid w:val="0055300C"/>
    <w:rsid w:val="005671A7"/>
    <w:rsid w:val="00572AAD"/>
    <w:rsid w:val="005923F2"/>
    <w:rsid w:val="00594C9D"/>
    <w:rsid w:val="005A2AE7"/>
    <w:rsid w:val="005A2B22"/>
    <w:rsid w:val="005B2206"/>
    <w:rsid w:val="005E16BD"/>
    <w:rsid w:val="005F3494"/>
    <w:rsid w:val="005F4EB8"/>
    <w:rsid w:val="006254DE"/>
    <w:rsid w:val="006312F7"/>
    <w:rsid w:val="0067277D"/>
    <w:rsid w:val="00696C71"/>
    <w:rsid w:val="006A43B1"/>
    <w:rsid w:val="006C2F82"/>
    <w:rsid w:val="006D5B22"/>
    <w:rsid w:val="006E4931"/>
    <w:rsid w:val="006F65F3"/>
    <w:rsid w:val="006F78C3"/>
    <w:rsid w:val="00712013"/>
    <w:rsid w:val="00717B77"/>
    <w:rsid w:val="00724103"/>
    <w:rsid w:val="00771462"/>
    <w:rsid w:val="00782542"/>
    <w:rsid w:val="007A17CE"/>
    <w:rsid w:val="007A3404"/>
    <w:rsid w:val="007E10F0"/>
    <w:rsid w:val="00802C91"/>
    <w:rsid w:val="00827E06"/>
    <w:rsid w:val="00837A63"/>
    <w:rsid w:val="008443B8"/>
    <w:rsid w:val="0085651F"/>
    <w:rsid w:val="008A2D53"/>
    <w:rsid w:val="008B3863"/>
    <w:rsid w:val="008B61C4"/>
    <w:rsid w:val="008B7E25"/>
    <w:rsid w:val="008C0CAF"/>
    <w:rsid w:val="008C11B6"/>
    <w:rsid w:val="008C78C8"/>
    <w:rsid w:val="008E1668"/>
    <w:rsid w:val="00915B37"/>
    <w:rsid w:val="00920BD3"/>
    <w:rsid w:val="009251CE"/>
    <w:rsid w:val="00944826"/>
    <w:rsid w:val="00997416"/>
    <w:rsid w:val="009D18CF"/>
    <w:rsid w:val="009E2D85"/>
    <w:rsid w:val="009E3F79"/>
    <w:rsid w:val="00A0317A"/>
    <w:rsid w:val="00A15B5B"/>
    <w:rsid w:val="00A55CD2"/>
    <w:rsid w:val="00A736A2"/>
    <w:rsid w:val="00A86B2D"/>
    <w:rsid w:val="00AC25B8"/>
    <w:rsid w:val="00AC3544"/>
    <w:rsid w:val="00AD29D3"/>
    <w:rsid w:val="00AE2191"/>
    <w:rsid w:val="00AF4602"/>
    <w:rsid w:val="00AF67BD"/>
    <w:rsid w:val="00B13D22"/>
    <w:rsid w:val="00B16DDD"/>
    <w:rsid w:val="00B21B3A"/>
    <w:rsid w:val="00B35218"/>
    <w:rsid w:val="00B57A2C"/>
    <w:rsid w:val="00B61F79"/>
    <w:rsid w:val="00B70D82"/>
    <w:rsid w:val="00B7700B"/>
    <w:rsid w:val="00BB67A8"/>
    <w:rsid w:val="00BC5A6D"/>
    <w:rsid w:val="00BD78C6"/>
    <w:rsid w:val="00BE5C3B"/>
    <w:rsid w:val="00BE6B99"/>
    <w:rsid w:val="00BE7A82"/>
    <w:rsid w:val="00BF2EE3"/>
    <w:rsid w:val="00C0706E"/>
    <w:rsid w:val="00C115BB"/>
    <w:rsid w:val="00C149B7"/>
    <w:rsid w:val="00C22A50"/>
    <w:rsid w:val="00C26CBF"/>
    <w:rsid w:val="00C426B2"/>
    <w:rsid w:val="00C45267"/>
    <w:rsid w:val="00C53A14"/>
    <w:rsid w:val="00C75095"/>
    <w:rsid w:val="00C75943"/>
    <w:rsid w:val="00C822E5"/>
    <w:rsid w:val="00CB2F38"/>
    <w:rsid w:val="00CC7E11"/>
    <w:rsid w:val="00CF172E"/>
    <w:rsid w:val="00CF675C"/>
    <w:rsid w:val="00D2390F"/>
    <w:rsid w:val="00D3432D"/>
    <w:rsid w:val="00D43ACD"/>
    <w:rsid w:val="00D51CC1"/>
    <w:rsid w:val="00D72330"/>
    <w:rsid w:val="00D939ED"/>
    <w:rsid w:val="00DA4923"/>
    <w:rsid w:val="00DA77EB"/>
    <w:rsid w:val="00DA78DC"/>
    <w:rsid w:val="00DB3D13"/>
    <w:rsid w:val="00DC061D"/>
    <w:rsid w:val="00DC31C6"/>
    <w:rsid w:val="00DC4339"/>
    <w:rsid w:val="00DC75C7"/>
    <w:rsid w:val="00DE3BB6"/>
    <w:rsid w:val="00DE5E47"/>
    <w:rsid w:val="00DF1866"/>
    <w:rsid w:val="00DF22B1"/>
    <w:rsid w:val="00DF2FBE"/>
    <w:rsid w:val="00DF47DC"/>
    <w:rsid w:val="00E27EDF"/>
    <w:rsid w:val="00E44ABF"/>
    <w:rsid w:val="00E80103"/>
    <w:rsid w:val="00E90709"/>
    <w:rsid w:val="00E973FB"/>
    <w:rsid w:val="00EA5AA8"/>
    <w:rsid w:val="00EB2C6E"/>
    <w:rsid w:val="00EB2DDD"/>
    <w:rsid w:val="00EB6768"/>
    <w:rsid w:val="00EC0B16"/>
    <w:rsid w:val="00EC3690"/>
    <w:rsid w:val="00EC4A21"/>
    <w:rsid w:val="00ED243C"/>
    <w:rsid w:val="00ED4B70"/>
    <w:rsid w:val="00EE3608"/>
    <w:rsid w:val="00F16472"/>
    <w:rsid w:val="00F31CED"/>
    <w:rsid w:val="00F510C5"/>
    <w:rsid w:val="00F523F7"/>
    <w:rsid w:val="00F57270"/>
    <w:rsid w:val="00F6301F"/>
    <w:rsid w:val="00F64F9E"/>
    <w:rsid w:val="00F7041B"/>
    <w:rsid w:val="00F9243A"/>
    <w:rsid w:val="00F93858"/>
    <w:rsid w:val="00FD384F"/>
    <w:rsid w:val="00FD65AE"/>
    <w:rsid w:val="00FE03F1"/>
    <w:rsid w:val="00FE3CFB"/>
    <w:rsid w:val="119C1842"/>
    <w:rsid w:val="2697756B"/>
    <w:rsid w:val="2B932A06"/>
    <w:rsid w:val="2D6877FB"/>
    <w:rsid w:val="34A43502"/>
    <w:rsid w:val="396444E5"/>
    <w:rsid w:val="3B752D11"/>
    <w:rsid w:val="3BD02F0D"/>
    <w:rsid w:val="40C96F9C"/>
    <w:rsid w:val="48AF0552"/>
    <w:rsid w:val="4ECEA766"/>
    <w:rsid w:val="51206708"/>
    <w:rsid w:val="5177D256"/>
    <w:rsid w:val="568C0C83"/>
    <w:rsid w:val="58E21859"/>
    <w:rsid w:val="5CC03BE1"/>
    <w:rsid w:val="64E3849C"/>
    <w:rsid w:val="65CAE3CF"/>
    <w:rsid w:val="6ABE5169"/>
    <w:rsid w:val="74E2963C"/>
    <w:rsid w:val="787C4CE5"/>
    <w:rsid w:val="7AA0547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D9603"/>
  <w15:chartTrackingRefBased/>
  <w15:docId w15:val="{E7E194B0-C771-4EC7-87E6-BF44C20F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239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13D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B13D2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F93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195C35"/>
    <w:rPr>
      <w:rFonts w:eastAsiaTheme="minorEastAsia"/>
      <w:sz w:val="21"/>
      <w:szCs w:val="21"/>
    </w:rPr>
  </w:style>
  <w:style w:type="character" w:customStyle="1" w:styleId="IngenmellomromTegn">
    <w:name w:val="Ingen mellomrom Tegn"/>
    <w:basedOn w:val="Standardskriftforavsnitt"/>
    <w:link w:val="Ingenmellomrom"/>
    <w:uiPriority w:val="1"/>
    <w:rsid w:val="00195C35"/>
    <w:rPr>
      <w:rFonts w:eastAsiaTheme="minorEastAsia"/>
      <w:sz w:val="21"/>
      <w:szCs w:val="21"/>
    </w:rPr>
  </w:style>
  <w:style w:type="table" w:customStyle="1" w:styleId="TableGrid0">
    <w:name w:val="Table Grid0"/>
    <w:rsid w:val="00195C35"/>
    <w:rPr>
      <w:rFonts w:eastAsiaTheme="minorEastAsia"/>
      <w:sz w:val="22"/>
      <w:szCs w:val="22"/>
      <w:lang w:eastAsia="nb-NO"/>
    </w:rPr>
    <w:tblPr>
      <w:tblCellMar>
        <w:top w:w="0" w:type="dxa"/>
        <w:left w:w="0" w:type="dxa"/>
        <w:bottom w:w="0" w:type="dxa"/>
        <w:right w:w="0" w:type="dxa"/>
      </w:tblCellMar>
    </w:tblPr>
  </w:style>
  <w:style w:type="paragraph" w:styleId="NormalWeb">
    <w:name w:val="Normal (Web)"/>
    <w:basedOn w:val="Normal"/>
    <w:uiPriority w:val="99"/>
    <w:unhideWhenUsed/>
    <w:rsid w:val="00A15B5B"/>
    <w:pPr>
      <w:spacing w:before="100" w:beforeAutospacing="1" w:after="100" w:afterAutospacing="1"/>
    </w:pPr>
    <w:rPr>
      <w:rFonts w:ascii="Times New Roman" w:eastAsia="Times New Roman" w:hAnsi="Times New Roman" w:cs="Times New Roman"/>
      <w:lang w:eastAsia="nb-NO"/>
    </w:rPr>
  </w:style>
  <w:style w:type="table" w:customStyle="1" w:styleId="TableGrid">
    <w:name w:val="TableGrid"/>
    <w:rsid w:val="003A7052"/>
    <w:rPr>
      <w:rFonts w:eastAsiaTheme="minorEastAsia"/>
      <w:lang w:eastAsia="nb-NO"/>
    </w:rPr>
    <w:tblPr>
      <w:tblCellMar>
        <w:top w:w="0" w:type="dxa"/>
        <w:left w:w="0" w:type="dxa"/>
        <w:bottom w:w="0" w:type="dxa"/>
        <w:right w:w="0" w:type="dxa"/>
      </w:tblCellMar>
    </w:tblPr>
  </w:style>
  <w:style w:type="character" w:customStyle="1" w:styleId="Overskrift1Tegn">
    <w:name w:val="Overskrift 1 Tegn"/>
    <w:basedOn w:val="Standardskriftforavsnitt"/>
    <w:link w:val="Overskrift1"/>
    <w:uiPriority w:val="9"/>
    <w:rsid w:val="002239A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13D2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B13D22"/>
    <w:rPr>
      <w:rFonts w:asciiTheme="majorHAnsi" w:eastAsiaTheme="majorEastAsia" w:hAnsiTheme="majorHAnsi" w:cstheme="majorBidi"/>
      <w:color w:val="1F3763" w:themeColor="accent1" w:themeShade="7F"/>
    </w:rPr>
  </w:style>
  <w:style w:type="paragraph" w:styleId="Listeavsnitt">
    <w:name w:val="List Paragraph"/>
    <w:basedOn w:val="Normal"/>
    <w:uiPriority w:val="34"/>
    <w:qFormat/>
    <w:rsid w:val="00B13D22"/>
    <w:pPr>
      <w:ind w:left="720"/>
      <w:contextualSpacing/>
    </w:pPr>
  </w:style>
  <w:style w:type="character" w:styleId="Hyperkobling">
    <w:name w:val="Hyperlink"/>
    <w:basedOn w:val="Standardskriftforavsnitt"/>
    <w:uiPriority w:val="99"/>
    <w:unhideWhenUsed/>
    <w:rsid w:val="006254DE"/>
    <w:rPr>
      <w:color w:val="0563C1" w:themeColor="hyperlink"/>
      <w:u w:val="single"/>
    </w:rPr>
  </w:style>
  <w:style w:type="character" w:customStyle="1" w:styleId="Ulstomtale1">
    <w:name w:val="Uløst omtale1"/>
    <w:basedOn w:val="Standardskriftforavsnitt"/>
    <w:uiPriority w:val="99"/>
    <w:semiHidden/>
    <w:unhideWhenUsed/>
    <w:rsid w:val="006254DE"/>
    <w:rPr>
      <w:color w:val="605E5C"/>
      <w:shd w:val="clear" w:color="auto" w:fill="E1DFDD"/>
    </w:rPr>
  </w:style>
  <w:style w:type="paragraph" w:styleId="Overskriftforinnholdsfortegnelse">
    <w:name w:val="TOC Heading"/>
    <w:basedOn w:val="Overskrift1"/>
    <w:next w:val="Normal"/>
    <w:uiPriority w:val="39"/>
    <w:unhideWhenUsed/>
    <w:qFormat/>
    <w:rsid w:val="006D5B22"/>
    <w:pPr>
      <w:spacing w:line="259" w:lineRule="auto"/>
      <w:outlineLvl w:val="9"/>
    </w:pPr>
    <w:rPr>
      <w:lang w:eastAsia="nb-NO"/>
    </w:rPr>
  </w:style>
  <w:style w:type="paragraph" w:styleId="INNH1">
    <w:name w:val="toc 1"/>
    <w:basedOn w:val="Normal"/>
    <w:next w:val="Normal"/>
    <w:autoRedefine/>
    <w:uiPriority w:val="39"/>
    <w:unhideWhenUsed/>
    <w:rsid w:val="006D5B22"/>
    <w:pPr>
      <w:spacing w:after="100"/>
    </w:pPr>
  </w:style>
  <w:style w:type="paragraph" w:styleId="INNH2">
    <w:name w:val="toc 2"/>
    <w:basedOn w:val="Normal"/>
    <w:next w:val="Normal"/>
    <w:autoRedefine/>
    <w:uiPriority w:val="39"/>
    <w:unhideWhenUsed/>
    <w:rsid w:val="006D5B22"/>
    <w:pPr>
      <w:spacing w:after="100"/>
      <w:ind w:left="240"/>
    </w:pPr>
  </w:style>
  <w:style w:type="paragraph" w:styleId="INNH3">
    <w:name w:val="toc 3"/>
    <w:basedOn w:val="Normal"/>
    <w:next w:val="Normal"/>
    <w:autoRedefine/>
    <w:uiPriority w:val="39"/>
    <w:unhideWhenUsed/>
    <w:rsid w:val="006D5B22"/>
    <w:pPr>
      <w:spacing w:after="100"/>
      <w:ind w:left="480"/>
    </w:pPr>
  </w:style>
  <w:style w:type="paragraph" w:styleId="Topptekst">
    <w:name w:val="header"/>
    <w:basedOn w:val="Normal"/>
    <w:link w:val="TopptekstTegn"/>
    <w:uiPriority w:val="99"/>
    <w:unhideWhenUsed/>
    <w:rsid w:val="00FD65AE"/>
    <w:pPr>
      <w:tabs>
        <w:tab w:val="center" w:pos="4536"/>
        <w:tab w:val="right" w:pos="9072"/>
      </w:tabs>
    </w:pPr>
  </w:style>
  <w:style w:type="character" w:customStyle="1" w:styleId="TopptekstTegn">
    <w:name w:val="Topptekst Tegn"/>
    <w:basedOn w:val="Standardskriftforavsnitt"/>
    <w:link w:val="Topptekst"/>
    <w:uiPriority w:val="99"/>
    <w:rsid w:val="00FD65AE"/>
  </w:style>
  <w:style w:type="paragraph" w:styleId="Bunntekst">
    <w:name w:val="footer"/>
    <w:basedOn w:val="Normal"/>
    <w:link w:val="BunntekstTegn"/>
    <w:uiPriority w:val="99"/>
    <w:unhideWhenUsed/>
    <w:rsid w:val="00FD65AE"/>
    <w:pPr>
      <w:tabs>
        <w:tab w:val="center" w:pos="4536"/>
        <w:tab w:val="right" w:pos="9072"/>
      </w:tabs>
    </w:pPr>
  </w:style>
  <w:style w:type="character" w:customStyle="1" w:styleId="BunntekstTegn">
    <w:name w:val="Bunntekst Tegn"/>
    <w:basedOn w:val="Standardskriftforavsnitt"/>
    <w:link w:val="Bunntekst"/>
    <w:uiPriority w:val="99"/>
    <w:rsid w:val="00FD6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8134">
      <w:bodyDiv w:val="1"/>
      <w:marLeft w:val="0"/>
      <w:marRight w:val="0"/>
      <w:marTop w:val="0"/>
      <w:marBottom w:val="0"/>
      <w:divBdr>
        <w:top w:val="none" w:sz="0" w:space="0" w:color="auto"/>
        <w:left w:val="none" w:sz="0" w:space="0" w:color="auto"/>
        <w:bottom w:val="none" w:sz="0" w:space="0" w:color="auto"/>
        <w:right w:val="none" w:sz="0" w:space="0" w:color="auto"/>
      </w:divBdr>
      <w:divsChild>
        <w:div w:id="323050522">
          <w:marLeft w:val="0"/>
          <w:marRight w:val="0"/>
          <w:marTop w:val="0"/>
          <w:marBottom w:val="0"/>
          <w:divBdr>
            <w:top w:val="none" w:sz="0" w:space="0" w:color="auto"/>
            <w:left w:val="none" w:sz="0" w:space="0" w:color="auto"/>
            <w:bottom w:val="none" w:sz="0" w:space="0" w:color="auto"/>
            <w:right w:val="none" w:sz="0" w:space="0" w:color="auto"/>
          </w:divBdr>
          <w:divsChild>
            <w:div w:id="1826431766">
              <w:marLeft w:val="0"/>
              <w:marRight w:val="0"/>
              <w:marTop w:val="0"/>
              <w:marBottom w:val="0"/>
              <w:divBdr>
                <w:top w:val="none" w:sz="0" w:space="0" w:color="auto"/>
                <w:left w:val="none" w:sz="0" w:space="0" w:color="auto"/>
                <w:bottom w:val="none" w:sz="0" w:space="0" w:color="auto"/>
                <w:right w:val="none" w:sz="0" w:space="0" w:color="auto"/>
              </w:divBdr>
              <w:divsChild>
                <w:div w:id="1721512786">
                  <w:marLeft w:val="0"/>
                  <w:marRight w:val="0"/>
                  <w:marTop w:val="0"/>
                  <w:marBottom w:val="0"/>
                  <w:divBdr>
                    <w:top w:val="none" w:sz="0" w:space="0" w:color="auto"/>
                    <w:left w:val="none" w:sz="0" w:space="0" w:color="auto"/>
                    <w:bottom w:val="none" w:sz="0" w:space="0" w:color="auto"/>
                    <w:right w:val="none" w:sz="0" w:space="0" w:color="auto"/>
                  </w:divBdr>
                  <w:divsChild>
                    <w:div w:id="949051822">
                      <w:marLeft w:val="0"/>
                      <w:marRight w:val="0"/>
                      <w:marTop w:val="0"/>
                      <w:marBottom w:val="0"/>
                      <w:divBdr>
                        <w:top w:val="none" w:sz="0" w:space="0" w:color="auto"/>
                        <w:left w:val="none" w:sz="0" w:space="0" w:color="auto"/>
                        <w:bottom w:val="none" w:sz="0" w:space="0" w:color="auto"/>
                        <w:right w:val="none" w:sz="0" w:space="0" w:color="auto"/>
                      </w:divBdr>
                    </w:div>
                    <w:div w:id="1194731595">
                      <w:marLeft w:val="0"/>
                      <w:marRight w:val="0"/>
                      <w:marTop w:val="0"/>
                      <w:marBottom w:val="0"/>
                      <w:divBdr>
                        <w:top w:val="none" w:sz="0" w:space="0" w:color="auto"/>
                        <w:left w:val="none" w:sz="0" w:space="0" w:color="auto"/>
                        <w:bottom w:val="none" w:sz="0" w:space="0" w:color="auto"/>
                        <w:right w:val="none" w:sz="0" w:space="0" w:color="auto"/>
                      </w:divBdr>
                    </w:div>
                    <w:div w:id="122213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3186">
      <w:bodyDiv w:val="1"/>
      <w:marLeft w:val="0"/>
      <w:marRight w:val="0"/>
      <w:marTop w:val="0"/>
      <w:marBottom w:val="0"/>
      <w:divBdr>
        <w:top w:val="none" w:sz="0" w:space="0" w:color="auto"/>
        <w:left w:val="none" w:sz="0" w:space="0" w:color="auto"/>
        <w:bottom w:val="none" w:sz="0" w:space="0" w:color="auto"/>
        <w:right w:val="none" w:sz="0" w:space="0" w:color="auto"/>
      </w:divBdr>
    </w:div>
    <w:div w:id="155583827">
      <w:bodyDiv w:val="1"/>
      <w:marLeft w:val="0"/>
      <w:marRight w:val="0"/>
      <w:marTop w:val="0"/>
      <w:marBottom w:val="0"/>
      <w:divBdr>
        <w:top w:val="none" w:sz="0" w:space="0" w:color="auto"/>
        <w:left w:val="none" w:sz="0" w:space="0" w:color="auto"/>
        <w:bottom w:val="none" w:sz="0" w:space="0" w:color="auto"/>
        <w:right w:val="none" w:sz="0" w:space="0" w:color="auto"/>
      </w:divBdr>
    </w:div>
    <w:div w:id="169149716">
      <w:bodyDiv w:val="1"/>
      <w:marLeft w:val="0"/>
      <w:marRight w:val="0"/>
      <w:marTop w:val="0"/>
      <w:marBottom w:val="0"/>
      <w:divBdr>
        <w:top w:val="none" w:sz="0" w:space="0" w:color="auto"/>
        <w:left w:val="none" w:sz="0" w:space="0" w:color="auto"/>
        <w:bottom w:val="none" w:sz="0" w:space="0" w:color="auto"/>
        <w:right w:val="none" w:sz="0" w:space="0" w:color="auto"/>
      </w:divBdr>
    </w:div>
    <w:div w:id="241457095">
      <w:bodyDiv w:val="1"/>
      <w:marLeft w:val="0"/>
      <w:marRight w:val="0"/>
      <w:marTop w:val="0"/>
      <w:marBottom w:val="0"/>
      <w:divBdr>
        <w:top w:val="none" w:sz="0" w:space="0" w:color="auto"/>
        <w:left w:val="none" w:sz="0" w:space="0" w:color="auto"/>
        <w:bottom w:val="none" w:sz="0" w:space="0" w:color="auto"/>
        <w:right w:val="none" w:sz="0" w:space="0" w:color="auto"/>
      </w:divBdr>
    </w:div>
    <w:div w:id="254630434">
      <w:bodyDiv w:val="1"/>
      <w:marLeft w:val="0"/>
      <w:marRight w:val="0"/>
      <w:marTop w:val="0"/>
      <w:marBottom w:val="0"/>
      <w:divBdr>
        <w:top w:val="none" w:sz="0" w:space="0" w:color="auto"/>
        <w:left w:val="none" w:sz="0" w:space="0" w:color="auto"/>
        <w:bottom w:val="none" w:sz="0" w:space="0" w:color="auto"/>
        <w:right w:val="none" w:sz="0" w:space="0" w:color="auto"/>
      </w:divBdr>
    </w:div>
    <w:div w:id="283925919">
      <w:bodyDiv w:val="1"/>
      <w:marLeft w:val="0"/>
      <w:marRight w:val="0"/>
      <w:marTop w:val="0"/>
      <w:marBottom w:val="0"/>
      <w:divBdr>
        <w:top w:val="none" w:sz="0" w:space="0" w:color="auto"/>
        <w:left w:val="none" w:sz="0" w:space="0" w:color="auto"/>
        <w:bottom w:val="none" w:sz="0" w:space="0" w:color="auto"/>
        <w:right w:val="none" w:sz="0" w:space="0" w:color="auto"/>
      </w:divBdr>
    </w:div>
    <w:div w:id="326982962">
      <w:bodyDiv w:val="1"/>
      <w:marLeft w:val="0"/>
      <w:marRight w:val="0"/>
      <w:marTop w:val="0"/>
      <w:marBottom w:val="0"/>
      <w:divBdr>
        <w:top w:val="none" w:sz="0" w:space="0" w:color="auto"/>
        <w:left w:val="none" w:sz="0" w:space="0" w:color="auto"/>
        <w:bottom w:val="none" w:sz="0" w:space="0" w:color="auto"/>
        <w:right w:val="none" w:sz="0" w:space="0" w:color="auto"/>
      </w:divBdr>
    </w:div>
    <w:div w:id="369689631">
      <w:bodyDiv w:val="1"/>
      <w:marLeft w:val="0"/>
      <w:marRight w:val="0"/>
      <w:marTop w:val="0"/>
      <w:marBottom w:val="0"/>
      <w:divBdr>
        <w:top w:val="none" w:sz="0" w:space="0" w:color="auto"/>
        <w:left w:val="none" w:sz="0" w:space="0" w:color="auto"/>
        <w:bottom w:val="none" w:sz="0" w:space="0" w:color="auto"/>
        <w:right w:val="none" w:sz="0" w:space="0" w:color="auto"/>
      </w:divBdr>
    </w:div>
    <w:div w:id="375737616">
      <w:bodyDiv w:val="1"/>
      <w:marLeft w:val="0"/>
      <w:marRight w:val="0"/>
      <w:marTop w:val="0"/>
      <w:marBottom w:val="0"/>
      <w:divBdr>
        <w:top w:val="none" w:sz="0" w:space="0" w:color="auto"/>
        <w:left w:val="none" w:sz="0" w:space="0" w:color="auto"/>
        <w:bottom w:val="none" w:sz="0" w:space="0" w:color="auto"/>
        <w:right w:val="none" w:sz="0" w:space="0" w:color="auto"/>
      </w:divBdr>
    </w:div>
    <w:div w:id="404185580">
      <w:bodyDiv w:val="1"/>
      <w:marLeft w:val="0"/>
      <w:marRight w:val="0"/>
      <w:marTop w:val="0"/>
      <w:marBottom w:val="0"/>
      <w:divBdr>
        <w:top w:val="none" w:sz="0" w:space="0" w:color="auto"/>
        <w:left w:val="none" w:sz="0" w:space="0" w:color="auto"/>
        <w:bottom w:val="none" w:sz="0" w:space="0" w:color="auto"/>
        <w:right w:val="none" w:sz="0" w:space="0" w:color="auto"/>
      </w:divBdr>
    </w:div>
    <w:div w:id="407458629">
      <w:bodyDiv w:val="1"/>
      <w:marLeft w:val="0"/>
      <w:marRight w:val="0"/>
      <w:marTop w:val="0"/>
      <w:marBottom w:val="0"/>
      <w:divBdr>
        <w:top w:val="none" w:sz="0" w:space="0" w:color="auto"/>
        <w:left w:val="none" w:sz="0" w:space="0" w:color="auto"/>
        <w:bottom w:val="none" w:sz="0" w:space="0" w:color="auto"/>
        <w:right w:val="none" w:sz="0" w:space="0" w:color="auto"/>
      </w:divBdr>
    </w:div>
    <w:div w:id="469251483">
      <w:bodyDiv w:val="1"/>
      <w:marLeft w:val="0"/>
      <w:marRight w:val="0"/>
      <w:marTop w:val="0"/>
      <w:marBottom w:val="0"/>
      <w:divBdr>
        <w:top w:val="none" w:sz="0" w:space="0" w:color="auto"/>
        <w:left w:val="none" w:sz="0" w:space="0" w:color="auto"/>
        <w:bottom w:val="none" w:sz="0" w:space="0" w:color="auto"/>
        <w:right w:val="none" w:sz="0" w:space="0" w:color="auto"/>
      </w:divBdr>
    </w:div>
    <w:div w:id="508326108">
      <w:bodyDiv w:val="1"/>
      <w:marLeft w:val="0"/>
      <w:marRight w:val="0"/>
      <w:marTop w:val="0"/>
      <w:marBottom w:val="0"/>
      <w:divBdr>
        <w:top w:val="none" w:sz="0" w:space="0" w:color="auto"/>
        <w:left w:val="none" w:sz="0" w:space="0" w:color="auto"/>
        <w:bottom w:val="none" w:sz="0" w:space="0" w:color="auto"/>
        <w:right w:val="none" w:sz="0" w:space="0" w:color="auto"/>
      </w:divBdr>
      <w:divsChild>
        <w:div w:id="1455176482">
          <w:marLeft w:val="0"/>
          <w:marRight w:val="0"/>
          <w:marTop w:val="0"/>
          <w:marBottom w:val="0"/>
          <w:divBdr>
            <w:top w:val="none" w:sz="0" w:space="0" w:color="auto"/>
            <w:left w:val="none" w:sz="0" w:space="0" w:color="auto"/>
            <w:bottom w:val="none" w:sz="0" w:space="0" w:color="auto"/>
            <w:right w:val="none" w:sz="0" w:space="0" w:color="auto"/>
          </w:divBdr>
          <w:divsChild>
            <w:div w:id="220214341">
              <w:marLeft w:val="0"/>
              <w:marRight w:val="0"/>
              <w:marTop w:val="0"/>
              <w:marBottom w:val="0"/>
              <w:divBdr>
                <w:top w:val="none" w:sz="0" w:space="0" w:color="auto"/>
                <w:left w:val="none" w:sz="0" w:space="0" w:color="auto"/>
                <w:bottom w:val="none" w:sz="0" w:space="0" w:color="auto"/>
                <w:right w:val="none" w:sz="0" w:space="0" w:color="auto"/>
              </w:divBdr>
              <w:divsChild>
                <w:div w:id="577057969">
                  <w:marLeft w:val="0"/>
                  <w:marRight w:val="0"/>
                  <w:marTop w:val="0"/>
                  <w:marBottom w:val="0"/>
                  <w:divBdr>
                    <w:top w:val="none" w:sz="0" w:space="0" w:color="auto"/>
                    <w:left w:val="none" w:sz="0" w:space="0" w:color="auto"/>
                    <w:bottom w:val="none" w:sz="0" w:space="0" w:color="auto"/>
                    <w:right w:val="none" w:sz="0" w:space="0" w:color="auto"/>
                  </w:divBdr>
                </w:div>
              </w:divsChild>
            </w:div>
            <w:div w:id="233441736">
              <w:marLeft w:val="0"/>
              <w:marRight w:val="0"/>
              <w:marTop w:val="0"/>
              <w:marBottom w:val="0"/>
              <w:divBdr>
                <w:top w:val="none" w:sz="0" w:space="0" w:color="auto"/>
                <w:left w:val="none" w:sz="0" w:space="0" w:color="auto"/>
                <w:bottom w:val="none" w:sz="0" w:space="0" w:color="auto"/>
                <w:right w:val="none" w:sz="0" w:space="0" w:color="auto"/>
              </w:divBdr>
              <w:divsChild>
                <w:div w:id="1289971039">
                  <w:marLeft w:val="0"/>
                  <w:marRight w:val="0"/>
                  <w:marTop w:val="0"/>
                  <w:marBottom w:val="0"/>
                  <w:divBdr>
                    <w:top w:val="none" w:sz="0" w:space="0" w:color="auto"/>
                    <w:left w:val="none" w:sz="0" w:space="0" w:color="auto"/>
                    <w:bottom w:val="none" w:sz="0" w:space="0" w:color="auto"/>
                    <w:right w:val="none" w:sz="0" w:space="0" w:color="auto"/>
                  </w:divBdr>
                </w:div>
              </w:divsChild>
            </w:div>
            <w:div w:id="361249607">
              <w:marLeft w:val="0"/>
              <w:marRight w:val="0"/>
              <w:marTop w:val="0"/>
              <w:marBottom w:val="0"/>
              <w:divBdr>
                <w:top w:val="none" w:sz="0" w:space="0" w:color="auto"/>
                <w:left w:val="none" w:sz="0" w:space="0" w:color="auto"/>
                <w:bottom w:val="none" w:sz="0" w:space="0" w:color="auto"/>
                <w:right w:val="none" w:sz="0" w:space="0" w:color="auto"/>
              </w:divBdr>
              <w:divsChild>
                <w:div w:id="1504861358">
                  <w:marLeft w:val="0"/>
                  <w:marRight w:val="0"/>
                  <w:marTop w:val="0"/>
                  <w:marBottom w:val="0"/>
                  <w:divBdr>
                    <w:top w:val="none" w:sz="0" w:space="0" w:color="auto"/>
                    <w:left w:val="none" w:sz="0" w:space="0" w:color="auto"/>
                    <w:bottom w:val="none" w:sz="0" w:space="0" w:color="auto"/>
                    <w:right w:val="none" w:sz="0" w:space="0" w:color="auto"/>
                  </w:divBdr>
                </w:div>
              </w:divsChild>
            </w:div>
            <w:div w:id="1193029447">
              <w:marLeft w:val="0"/>
              <w:marRight w:val="0"/>
              <w:marTop w:val="0"/>
              <w:marBottom w:val="0"/>
              <w:divBdr>
                <w:top w:val="none" w:sz="0" w:space="0" w:color="auto"/>
                <w:left w:val="none" w:sz="0" w:space="0" w:color="auto"/>
                <w:bottom w:val="none" w:sz="0" w:space="0" w:color="auto"/>
                <w:right w:val="none" w:sz="0" w:space="0" w:color="auto"/>
              </w:divBdr>
              <w:divsChild>
                <w:div w:id="1503087213">
                  <w:marLeft w:val="0"/>
                  <w:marRight w:val="0"/>
                  <w:marTop w:val="0"/>
                  <w:marBottom w:val="0"/>
                  <w:divBdr>
                    <w:top w:val="none" w:sz="0" w:space="0" w:color="auto"/>
                    <w:left w:val="none" w:sz="0" w:space="0" w:color="auto"/>
                    <w:bottom w:val="none" w:sz="0" w:space="0" w:color="auto"/>
                    <w:right w:val="none" w:sz="0" w:space="0" w:color="auto"/>
                  </w:divBdr>
                </w:div>
              </w:divsChild>
            </w:div>
            <w:div w:id="2082293837">
              <w:marLeft w:val="0"/>
              <w:marRight w:val="0"/>
              <w:marTop w:val="0"/>
              <w:marBottom w:val="0"/>
              <w:divBdr>
                <w:top w:val="none" w:sz="0" w:space="0" w:color="auto"/>
                <w:left w:val="none" w:sz="0" w:space="0" w:color="auto"/>
                <w:bottom w:val="none" w:sz="0" w:space="0" w:color="auto"/>
                <w:right w:val="none" w:sz="0" w:space="0" w:color="auto"/>
              </w:divBdr>
              <w:divsChild>
                <w:div w:id="12553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80859">
      <w:bodyDiv w:val="1"/>
      <w:marLeft w:val="0"/>
      <w:marRight w:val="0"/>
      <w:marTop w:val="0"/>
      <w:marBottom w:val="0"/>
      <w:divBdr>
        <w:top w:val="none" w:sz="0" w:space="0" w:color="auto"/>
        <w:left w:val="none" w:sz="0" w:space="0" w:color="auto"/>
        <w:bottom w:val="none" w:sz="0" w:space="0" w:color="auto"/>
        <w:right w:val="none" w:sz="0" w:space="0" w:color="auto"/>
      </w:divBdr>
    </w:div>
    <w:div w:id="578251106">
      <w:bodyDiv w:val="1"/>
      <w:marLeft w:val="0"/>
      <w:marRight w:val="0"/>
      <w:marTop w:val="0"/>
      <w:marBottom w:val="0"/>
      <w:divBdr>
        <w:top w:val="none" w:sz="0" w:space="0" w:color="auto"/>
        <w:left w:val="none" w:sz="0" w:space="0" w:color="auto"/>
        <w:bottom w:val="none" w:sz="0" w:space="0" w:color="auto"/>
        <w:right w:val="none" w:sz="0" w:space="0" w:color="auto"/>
      </w:divBdr>
    </w:div>
    <w:div w:id="586381360">
      <w:bodyDiv w:val="1"/>
      <w:marLeft w:val="0"/>
      <w:marRight w:val="0"/>
      <w:marTop w:val="0"/>
      <w:marBottom w:val="0"/>
      <w:divBdr>
        <w:top w:val="none" w:sz="0" w:space="0" w:color="auto"/>
        <w:left w:val="none" w:sz="0" w:space="0" w:color="auto"/>
        <w:bottom w:val="none" w:sz="0" w:space="0" w:color="auto"/>
        <w:right w:val="none" w:sz="0" w:space="0" w:color="auto"/>
      </w:divBdr>
    </w:div>
    <w:div w:id="735475324">
      <w:bodyDiv w:val="1"/>
      <w:marLeft w:val="0"/>
      <w:marRight w:val="0"/>
      <w:marTop w:val="0"/>
      <w:marBottom w:val="0"/>
      <w:divBdr>
        <w:top w:val="none" w:sz="0" w:space="0" w:color="auto"/>
        <w:left w:val="none" w:sz="0" w:space="0" w:color="auto"/>
        <w:bottom w:val="none" w:sz="0" w:space="0" w:color="auto"/>
        <w:right w:val="none" w:sz="0" w:space="0" w:color="auto"/>
      </w:divBdr>
    </w:div>
    <w:div w:id="819462483">
      <w:bodyDiv w:val="1"/>
      <w:marLeft w:val="0"/>
      <w:marRight w:val="0"/>
      <w:marTop w:val="0"/>
      <w:marBottom w:val="0"/>
      <w:divBdr>
        <w:top w:val="none" w:sz="0" w:space="0" w:color="auto"/>
        <w:left w:val="none" w:sz="0" w:space="0" w:color="auto"/>
        <w:bottom w:val="none" w:sz="0" w:space="0" w:color="auto"/>
        <w:right w:val="none" w:sz="0" w:space="0" w:color="auto"/>
      </w:divBdr>
    </w:div>
    <w:div w:id="820121421">
      <w:bodyDiv w:val="1"/>
      <w:marLeft w:val="0"/>
      <w:marRight w:val="0"/>
      <w:marTop w:val="0"/>
      <w:marBottom w:val="0"/>
      <w:divBdr>
        <w:top w:val="none" w:sz="0" w:space="0" w:color="auto"/>
        <w:left w:val="none" w:sz="0" w:space="0" w:color="auto"/>
        <w:bottom w:val="none" w:sz="0" w:space="0" w:color="auto"/>
        <w:right w:val="none" w:sz="0" w:space="0" w:color="auto"/>
      </w:divBdr>
    </w:div>
    <w:div w:id="863786578">
      <w:bodyDiv w:val="1"/>
      <w:marLeft w:val="0"/>
      <w:marRight w:val="0"/>
      <w:marTop w:val="0"/>
      <w:marBottom w:val="0"/>
      <w:divBdr>
        <w:top w:val="none" w:sz="0" w:space="0" w:color="auto"/>
        <w:left w:val="none" w:sz="0" w:space="0" w:color="auto"/>
        <w:bottom w:val="none" w:sz="0" w:space="0" w:color="auto"/>
        <w:right w:val="none" w:sz="0" w:space="0" w:color="auto"/>
      </w:divBdr>
    </w:div>
    <w:div w:id="986668964">
      <w:bodyDiv w:val="1"/>
      <w:marLeft w:val="0"/>
      <w:marRight w:val="0"/>
      <w:marTop w:val="0"/>
      <w:marBottom w:val="0"/>
      <w:divBdr>
        <w:top w:val="none" w:sz="0" w:space="0" w:color="auto"/>
        <w:left w:val="none" w:sz="0" w:space="0" w:color="auto"/>
        <w:bottom w:val="none" w:sz="0" w:space="0" w:color="auto"/>
        <w:right w:val="none" w:sz="0" w:space="0" w:color="auto"/>
      </w:divBdr>
    </w:div>
    <w:div w:id="1148353157">
      <w:bodyDiv w:val="1"/>
      <w:marLeft w:val="0"/>
      <w:marRight w:val="0"/>
      <w:marTop w:val="0"/>
      <w:marBottom w:val="0"/>
      <w:divBdr>
        <w:top w:val="none" w:sz="0" w:space="0" w:color="auto"/>
        <w:left w:val="none" w:sz="0" w:space="0" w:color="auto"/>
        <w:bottom w:val="none" w:sz="0" w:space="0" w:color="auto"/>
        <w:right w:val="none" w:sz="0" w:space="0" w:color="auto"/>
      </w:divBdr>
    </w:div>
    <w:div w:id="1177960870">
      <w:bodyDiv w:val="1"/>
      <w:marLeft w:val="0"/>
      <w:marRight w:val="0"/>
      <w:marTop w:val="0"/>
      <w:marBottom w:val="0"/>
      <w:divBdr>
        <w:top w:val="none" w:sz="0" w:space="0" w:color="auto"/>
        <w:left w:val="none" w:sz="0" w:space="0" w:color="auto"/>
        <w:bottom w:val="none" w:sz="0" w:space="0" w:color="auto"/>
        <w:right w:val="none" w:sz="0" w:space="0" w:color="auto"/>
      </w:divBdr>
    </w:div>
    <w:div w:id="1218935569">
      <w:bodyDiv w:val="1"/>
      <w:marLeft w:val="0"/>
      <w:marRight w:val="0"/>
      <w:marTop w:val="0"/>
      <w:marBottom w:val="0"/>
      <w:divBdr>
        <w:top w:val="none" w:sz="0" w:space="0" w:color="auto"/>
        <w:left w:val="none" w:sz="0" w:space="0" w:color="auto"/>
        <w:bottom w:val="none" w:sz="0" w:space="0" w:color="auto"/>
        <w:right w:val="none" w:sz="0" w:space="0" w:color="auto"/>
      </w:divBdr>
    </w:div>
    <w:div w:id="1242331248">
      <w:bodyDiv w:val="1"/>
      <w:marLeft w:val="0"/>
      <w:marRight w:val="0"/>
      <w:marTop w:val="0"/>
      <w:marBottom w:val="0"/>
      <w:divBdr>
        <w:top w:val="none" w:sz="0" w:space="0" w:color="auto"/>
        <w:left w:val="none" w:sz="0" w:space="0" w:color="auto"/>
        <w:bottom w:val="none" w:sz="0" w:space="0" w:color="auto"/>
        <w:right w:val="none" w:sz="0" w:space="0" w:color="auto"/>
      </w:divBdr>
    </w:div>
    <w:div w:id="1265917189">
      <w:bodyDiv w:val="1"/>
      <w:marLeft w:val="0"/>
      <w:marRight w:val="0"/>
      <w:marTop w:val="0"/>
      <w:marBottom w:val="0"/>
      <w:divBdr>
        <w:top w:val="none" w:sz="0" w:space="0" w:color="auto"/>
        <w:left w:val="none" w:sz="0" w:space="0" w:color="auto"/>
        <w:bottom w:val="none" w:sz="0" w:space="0" w:color="auto"/>
        <w:right w:val="none" w:sz="0" w:space="0" w:color="auto"/>
      </w:divBdr>
    </w:div>
    <w:div w:id="1269123581">
      <w:bodyDiv w:val="1"/>
      <w:marLeft w:val="0"/>
      <w:marRight w:val="0"/>
      <w:marTop w:val="0"/>
      <w:marBottom w:val="0"/>
      <w:divBdr>
        <w:top w:val="none" w:sz="0" w:space="0" w:color="auto"/>
        <w:left w:val="none" w:sz="0" w:space="0" w:color="auto"/>
        <w:bottom w:val="none" w:sz="0" w:space="0" w:color="auto"/>
        <w:right w:val="none" w:sz="0" w:space="0" w:color="auto"/>
      </w:divBdr>
    </w:div>
    <w:div w:id="1396002165">
      <w:bodyDiv w:val="1"/>
      <w:marLeft w:val="0"/>
      <w:marRight w:val="0"/>
      <w:marTop w:val="0"/>
      <w:marBottom w:val="0"/>
      <w:divBdr>
        <w:top w:val="none" w:sz="0" w:space="0" w:color="auto"/>
        <w:left w:val="none" w:sz="0" w:space="0" w:color="auto"/>
        <w:bottom w:val="none" w:sz="0" w:space="0" w:color="auto"/>
        <w:right w:val="none" w:sz="0" w:space="0" w:color="auto"/>
      </w:divBdr>
    </w:div>
    <w:div w:id="1418937325">
      <w:bodyDiv w:val="1"/>
      <w:marLeft w:val="0"/>
      <w:marRight w:val="0"/>
      <w:marTop w:val="0"/>
      <w:marBottom w:val="0"/>
      <w:divBdr>
        <w:top w:val="none" w:sz="0" w:space="0" w:color="auto"/>
        <w:left w:val="none" w:sz="0" w:space="0" w:color="auto"/>
        <w:bottom w:val="none" w:sz="0" w:space="0" w:color="auto"/>
        <w:right w:val="none" w:sz="0" w:space="0" w:color="auto"/>
      </w:divBdr>
    </w:div>
    <w:div w:id="1425229358">
      <w:bodyDiv w:val="1"/>
      <w:marLeft w:val="0"/>
      <w:marRight w:val="0"/>
      <w:marTop w:val="0"/>
      <w:marBottom w:val="0"/>
      <w:divBdr>
        <w:top w:val="none" w:sz="0" w:space="0" w:color="auto"/>
        <w:left w:val="none" w:sz="0" w:space="0" w:color="auto"/>
        <w:bottom w:val="none" w:sz="0" w:space="0" w:color="auto"/>
        <w:right w:val="none" w:sz="0" w:space="0" w:color="auto"/>
      </w:divBdr>
    </w:div>
    <w:div w:id="1523089209">
      <w:bodyDiv w:val="1"/>
      <w:marLeft w:val="0"/>
      <w:marRight w:val="0"/>
      <w:marTop w:val="0"/>
      <w:marBottom w:val="0"/>
      <w:divBdr>
        <w:top w:val="none" w:sz="0" w:space="0" w:color="auto"/>
        <w:left w:val="none" w:sz="0" w:space="0" w:color="auto"/>
        <w:bottom w:val="none" w:sz="0" w:space="0" w:color="auto"/>
        <w:right w:val="none" w:sz="0" w:space="0" w:color="auto"/>
      </w:divBdr>
    </w:div>
    <w:div w:id="1525441885">
      <w:bodyDiv w:val="1"/>
      <w:marLeft w:val="0"/>
      <w:marRight w:val="0"/>
      <w:marTop w:val="0"/>
      <w:marBottom w:val="0"/>
      <w:divBdr>
        <w:top w:val="none" w:sz="0" w:space="0" w:color="auto"/>
        <w:left w:val="none" w:sz="0" w:space="0" w:color="auto"/>
        <w:bottom w:val="none" w:sz="0" w:space="0" w:color="auto"/>
        <w:right w:val="none" w:sz="0" w:space="0" w:color="auto"/>
      </w:divBdr>
    </w:div>
    <w:div w:id="1606419822">
      <w:bodyDiv w:val="1"/>
      <w:marLeft w:val="0"/>
      <w:marRight w:val="0"/>
      <w:marTop w:val="0"/>
      <w:marBottom w:val="0"/>
      <w:divBdr>
        <w:top w:val="none" w:sz="0" w:space="0" w:color="auto"/>
        <w:left w:val="none" w:sz="0" w:space="0" w:color="auto"/>
        <w:bottom w:val="none" w:sz="0" w:space="0" w:color="auto"/>
        <w:right w:val="none" w:sz="0" w:space="0" w:color="auto"/>
      </w:divBdr>
    </w:div>
    <w:div w:id="1636568956">
      <w:bodyDiv w:val="1"/>
      <w:marLeft w:val="0"/>
      <w:marRight w:val="0"/>
      <w:marTop w:val="0"/>
      <w:marBottom w:val="0"/>
      <w:divBdr>
        <w:top w:val="none" w:sz="0" w:space="0" w:color="auto"/>
        <w:left w:val="none" w:sz="0" w:space="0" w:color="auto"/>
        <w:bottom w:val="none" w:sz="0" w:space="0" w:color="auto"/>
        <w:right w:val="none" w:sz="0" w:space="0" w:color="auto"/>
      </w:divBdr>
    </w:div>
    <w:div w:id="1673411531">
      <w:bodyDiv w:val="1"/>
      <w:marLeft w:val="0"/>
      <w:marRight w:val="0"/>
      <w:marTop w:val="0"/>
      <w:marBottom w:val="0"/>
      <w:divBdr>
        <w:top w:val="none" w:sz="0" w:space="0" w:color="auto"/>
        <w:left w:val="none" w:sz="0" w:space="0" w:color="auto"/>
        <w:bottom w:val="none" w:sz="0" w:space="0" w:color="auto"/>
        <w:right w:val="none" w:sz="0" w:space="0" w:color="auto"/>
      </w:divBdr>
    </w:div>
    <w:div w:id="1717854137">
      <w:bodyDiv w:val="1"/>
      <w:marLeft w:val="0"/>
      <w:marRight w:val="0"/>
      <w:marTop w:val="0"/>
      <w:marBottom w:val="0"/>
      <w:divBdr>
        <w:top w:val="none" w:sz="0" w:space="0" w:color="auto"/>
        <w:left w:val="none" w:sz="0" w:space="0" w:color="auto"/>
        <w:bottom w:val="none" w:sz="0" w:space="0" w:color="auto"/>
        <w:right w:val="none" w:sz="0" w:space="0" w:color="auto"/>
      </w:divBdr>
    </w:div>
    <w:div w:id="1812166547">
      <w:bodyDiv w:val="1"/>
      <w:marLeft w:val="0"/>
      <w:marRight w:val="0"/>
      <w:marTop w:val="0"/>
      <w:marBottom w:val="0"/>
      <w:divBdr>
        <w:top w:val="none" w:sz="0" w:space="0" w:color="auto"/>
        <w:left w:val="none" w:sz="0" w:space="0" w:color="auto"/>
        <w:bottom w:val="none" w:sz="0" w:space="0" w:color="auto"/>
        <w:right w:val="none" w:sz="0" w:space="0" w:color="auto"/>
      </w:divBdr>
    </w:div>
    <w:div w:id="1848254591">
      <w:bodyDiv w:val="1"/>
      <w:marLeft w:val="0"/>
      <w:marRight w:val="0"/>
      <w:marTop w:val="0"/>
      <w:marBottom w:val="0"/>
      <w:divBdr>
        <w:top w:val="none" w:sz="0" w:space="0" w:color="auto"/>
        <w:left w:val="none" w:sz="0" w:space="0" w:color="auto"/>
        <w:bottom w:val="none" w:sz="0" w:space="0" w:color="auto"/>
        <w:right w:val="none" w:sz="0" w:space="0" w:color="auto"/>
      </w:divBdr>
    </w:div>
    <w:div w:id="1872720714">
      <w:bodyDiv w:val="1"/>
      <w:marLeft w:val="0"/>
      <w:marRight w:val="0"/>
      <w:marTop w:val="0"/>
      <w:marBottom w:val="0"/>
      <w:divBdr>
        <w:top w:val="none" w:sz="0" w:space="0" w:color="auto"/>
        <w:left w:val="none" w:sz="0" w:space="0" w:color="auto"/>
        <w:bottom w:val="none" w:sz="0" w:space="0" w:color="auto"/>
        <w:right w:val="none" w:sz="0" w:space="0" w:color="auto"/>
      </w:divBdr>
    </w:div>
    <w:div w:id="1919749030">
      <w:bodyDiv w:val="1"/>
      <w:marLeft w:val="0"/>
      <w:marRight w:val="0"/>
      <w:marTop w:val="0"/>
      <w:marBottom w:val="0"/>
      <w:divBdr>
        <w:top w:val="none" w:sz="0" w:space="0" w:color="auto"/>
        <w:left w:val="none" w:sz="0" w:space="0" w:color="auto"/>
        <w:bottom w:val="none" w:sz="0" w:space="0" w:color="auto"/>
        <w:right w:val="none" w:sz="0" w:space="0" w:color="auto"/>
      </w:divBdr>
    </w:div>
    <w:div w:id="1967007301">
      <w:bodyDiv w:val="1"/>
      <w:marLeft w:val="0"/>
      <w:marRight w:val="0"/>
      <w:marTop w:val="0"/>
      <w:marBottom w:val="0"/>
      <w:divBdr>
        <w:top w:val="none" w:sz="0" w:space="0" w:color="auto"/>
        <w:left w:val="none" w:sz="0" w:space="0" w:color="auto"/>
        <w:bottom w:val="none" w:sz="0" w:space="0" w:color="auto"/>
        <w:right w:val="none" w:sz="0" w:space="0" w:color="auto"/>
      </w:divBdr>
    </w:div>
    <w:div w:id="200241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kn1911\AppData\Local\Microsoft\Windows\INetCache\Content.Outlook\CTEM3VLN\Mal%20Word%20TS%20plan%202022-2025%20korrigerte%20formateringer_.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ekn1911\Downloads\Fallviltstatistikk%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'[Fallviltstatistikk (1).xlsx]ÅrsakPerÅr'!$A$2</c:f>
              <c:strCache>
                <c:ptCount val="1"/>
                <c:pt idx="0">
                  <c:v>Påkjørt av motorkjøretøy</c:v>
                </c:pt>
              </c:strCache>
            </c:strRef>
          </c:tx>
          <c:spPr>
            <a:ln w="28575" cap="rnd">
              <a:solidFill>
                <a:schemeClr val="accent1"/>
              </a:solidFill>
              <a:round/>
            </a:ln>
            <a:effectLst/>
          </c:spPr>
          <c:marker>
            <c:symbol val="none"/>
          </c:marker>
          <c:cat>
            <c:numRef>
              <c:f>'[Fallviltstatistikk (1).xlsx]ÅrsakPerÅr'!$B$1:$L$1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'[Fallviltstatistikk (1).xlsx]ÅrsakPerÅr'!$B$2:$L$2</c:f>
              <c:numCache>
                <c:formatCode>General</c:formatCode>
                <c:ptCount val="11"/>
                <c:pt idx="0">
                  <c:v>0</c:v>
                </c:pt>
                <c:pt idx="1">
                  <c:v>9</c:v>
                </c:pt>
                <c:pt idx="2">
                  <c:v>8</c:v>
                </c:pt>
                <c:pt idx="3">
                  <c:v>19</c:v>
                </c:pt>
                <c:pt idx="4">
                  <c:v>23</c:v>
                </c:pt>
                <c:pt idx="5">
                  <c:v>20</c:v>
                </c:pt>
                <c:pt idx="6">
                  <c:v>27</c:v>
                </c:pt>
                <c:pt idx="7">
                  <c:v>27</c:v>
                </c:pt>
                <c:pt idx="8">
                  <c:v>14</c:v>
                </c:pt>
                <c:pt idx="9">
                  <c:v>9</c:v>
                </c:pt>
                <c:pt idx="10">
                  <c:v>29</c:v>
                </c:pt>
              </c:numCache>
            </c:numRef>
          </c:val>
          <c:smooth val="0"/>
          <c:extLst>
            <c:ext xmlns:c16="http://schemas.microsoft.com/office/drawing/2014/chart" uri="{C3380CC4-5D6E-409C-BE32-E72D297353CC}">
              <c16:uniqueId val="{00000000-17BB-471B-88AB-69EEA0432D6C}"/>
            </c:ext>
          </c:extLst>
        </c:ser>
        <c:dLbls>
          <c:showLegendKey val="0"/>
          <c:showVal val="0"/>
          <c:showCatName val="0"/>
          <c:showSerName val="0"/>
          <c:showPercent val="0"/>
          <c:showBubbleSize val="0"/>
        </c:dLbls>
        <c:smooth val="0"/>
        <c:axId val="484828904"/>
        <c:axId val="484826936"/>
      </c:lineChart>
      <c:catAx>
        <c:axId val="48482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4826936"/>
        <c:crosses val="autoZero"/>
        <c:auto val="1"/>
        <c:lblAlgn val="ctr"/>
        <c:lblOffset val="100"/>
        <c:noMultiLvlLbl val="0"/>
      </c:catAx>
      <c:valAx>
        <c:axId val="484826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4828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2ae33b-92e3-438d-aa55-b56768b17607">
      <Terms xmlns="http://schemas.microsoft.com/office/infopath/2007/PartnerControls"/>
    </lcf76f155ced4ddcb4097134ff3c332f>
    <TaxCatchAll xmlns="fc5b18e6-3296-4dd6-ae2a-7e259966d832" xsi:nil="true"/>
    <Juryensvurdering xmlns="332ae33b-92e3-438d-aa55-b56768b17607" xsi:nil="true"/>
    <l94e2097d03942458fb32cbdad4dcf32 xmlns="332ae33b-92e3-438d-aa55-b56768b17607">
      <Terms xmlns="http://schemas.microsoft.com/office/infopath/2007/PartnerControls"/>
    </l94e2097d03942458fb32cbdad4dcf32>
    <Kommune xmlns="332ae33b-92e3-438d-aa55-b56768b17607" xsi:nil="true"/>
    <SharedWithUsers xmlns="fc5b18e6-3296-4dd6-ae2a-7e259966d832">
      <UserInfo>
        <DisplayName>Marianne Schou Bakos</DisplayName>
        <AccountId>5271</AccountId>
        <AccountType/>
      </UserInfo>
    </SharedWithUsers>
    <Bildebeskrivelse xmlns="332ae33b-92e3-438d-aa55-b56768b17607" xsi:nil="true"/>
    <Status xmlns="332ae33b-92e3-438d-aa55-b56768b176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C236FA11FF3084E931E09C070CBF906" ma:contentTypeVersion="24" ma:contentTypeDescription="Opprett et nytt dokument." ma:contentTypeScope="" ma:versionID="aae61272e397d0b76a55594727f878ab">
  <xsd:schema xmlns:xsd="http://www.w3.org/2001/XMLSchema" xmlns:xs="http://www.w3.org/2001/XMLSchema" xmlns:p="http://schemas.microsoft.com/office/2006/metadata/properties" xmlns:ns2="332ae33b-92e3-438d-aa55-b56768b17607" xmlns:ns3="fc5b18e6-3296-4dd6-ae2a-7e259966d832" targetNamespace="http://schemas.microsoft.com/office/2006/metadata/properties" ma:root="true" ma:fieldsID="50cdb685155b47f35e5204a92e6212ce" ns2:_="" ns3:_="">
    <xsd:import namespace="332ae33b-92e3-438d-aa55-b56768b17607"/>
    <xsd:import namespace="fc5b18e6-3296-4dd6-ae2a-7e259966d8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Juryensvurdering" minOccurs="0"/>
                <xsd:element ref="ns2:MediaLengthInSeconds" minOccurs="0"/>
                <xsd:element ref="ns2:l94e2097d03942458fb32cbdad4dcf32" minOccurs="0"/>
                <xsd:element ref="ns3:TaxCatchAll" minOccurs="0"/>
                <xsd:element ref="ns2:Kommune" minOccurs="0"/>
                <xsd:element ref="ns2:lcf76f155ced4ddcb4097134ff3c332f" minOccurs="0"/>
                <xsd:element ref="ns2:Bildebeskrivel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ae33b-92e3-438d-aa55-b56768b17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Juryensvurdering" ma:index="20" nillable="true" ma:displayName="Juryens vurdering" ma:format="Dropdown" ma:internalName="Juryensvurdering">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94e2097d03942458fb32cbdad4dcf32" ma:index="23" nillable="true" ma:taxonomy="true" ma:internalName="l94e2097d03942458fb32cbdad4dcf32" ma:taxonomyFieldName="Fylke_x002f_region" ma:displayName="Fylke/region" ma:default="" ma:fieldId="{594e2097-d039-4245-8fb3-2cbdad4dcf32}" ma:taxonomyMulti="true" ma:sspId="5ca80099-bb5d-4fbd-94e0-65e3f179054a" ma:termSetId="45a750b6-c04e-4a8d-a6ab-27bf0f87c42d" ma:anchorId="5415b014-7884-4f50-95de-c2e5ebe2eeaf" ma:open="false" ma:isKeyword="false">
      <xsd:complexType>
        <xsd:sequence>
          <xsd:element ref="pc:Terms" minOccurs="0" maxOccurs="1"/>
        </xsd:sequence>
      </xsd:complexType>
    </xsd:element>
    <xsd:element name="Kommune" ma:index="25" nillable="true" ma:displayName="Kommune" ma:format="Dropdown" ma:internalName="Kommune">
      <xsd:simpleType>
        <xsd:restriction base="dms:Choice">
          <xsd:enumeration value="Alstahaug"/>
          <xsd:enumeration value="Alta"/>
          <xsd:enumeration value="Alvdal"/>
          <xsd:enumeration value="Alver"/>
          <xsd:enumeration value="Andøy"/>
          <xsd:enumeration value="Aremark"/>
          <xsd:enumeration value="Arendal"/>
          <xsd:enumeration value="Asker"/>
          <xsd:enumeration value="Askvoll"/>
          <xsd:enumeration value="Askøy"/>
          <xsd:enumeration value="Aukra"/>
          <xsd:enumeration value="Aure"/>
          <xsd:enumeration value="Aurland"/>
          <xsd:enumeration value="Aurskog-Høland"/>
          <xsd:enumeration value="Austevoll"/>
          <xsd:enumeration value="Austrheim"/>
          <xsd:enumeration value="Averøy"/>
          <xsd:enumeration value="Balsfjord"/>
          <xsd:enumeration value="Bamble"/>
          <xsd:enumeration value="Bardu"/>
          <xsd:enumeration value="Beiarn"/>
          <xsd:enumeration value="Bergen"/>
          <xsd:enumeration value="Berlevåg"/>
          <xsd:enumeration value="Bindal"/>
          <xsd:enumeration value="Birkenes"/>
          <xsd:enumeration value="Bjerkreim"/>
          <xsd:enumeration value="Bjørnafjorden"/>
          <xsd:enumeration value="Bodø"/>
          <xsd:enumeration value="Bokn"/>
          <xsd:enumeration value="Bremanger"/>
          <xsd:enumeration value="Brønnøy"/>
          <xsd:enumeration value="Bygland"/>
          <xsd:enumeration value="Bykle"/>
          <xsd:enumeration value="Bærum"/>
          <xsd:enumeration value="Bø (Nordland)"/>
          <xsd:enumeration value="Bømlo"/>
          <xsd:enumeration value="Båtsfjord"/>
          <xsd:enumeration value="Dovre"/>
          <xsd:enumeration value="Drammen"/>
          <xsd:enumeration value="Drangedal"/>
          <xsd:enumeration value="Dyrøy"/>
          <xsd:enumeration value="Dønna"/>
          <xsd:enumeration value="Eidfjord"/>
          <xsd:enumeration value="Eidskog"/>
          <xsd:enumeration value="Eidsvoll"/>
          <xsd:enumeration value="Eigersund"/>
          <xsd:enumeration value="Elverum"/>
          <xsd:enumeration value="Enebakk"/>
          <xsd:enumeration value="Engerdal"/>
          <xsd:enumeration value="Etne"/>
          <xsd:enumeration value="Etnedal"/>
          <xsd:enumeration value="Evenes"/>
          <xsd:enumeration value="Evje og Hornnes"/>
          <xsd:enumeration value="Farsund"/>
          <xsd:enumeration value="Fauske"/>
          <xsd:enumeration value="Fedje"/>
          <xsd:enumeration value="Fitjar"/>
          <xsd:enumeration value="Fjaler"/>
          <xsd:enumeration value="Fjord"/>
          <xsd:enumeration value="Flakstad"/>
          <xsd:enumeration value="Flatanger"/>
          <xsd:enumeration value="Flekkefjord"/>
          <xsd:enumeration value="Flesberg"/>
          <xsd:enumeration value="Flå"/>
          <xsd:enumeration value="Folldal"/>
          <xsd:enumeration value="Fredrikstad"/>
          <xsd:enumeration value="Frogn"/>
          <xsd:enumeration value="Froland"/>
          <xsd:enumeration value="Frosta"/>
          <xsd:enumeration value="Frøya"/>
          <xsd:enumeration value="Fyresdal"/>
          <xsd:enumeration value="Færder"/>
          <xsd:enumeration value="Gamvik"/>
          <xsd:enumeration value="Gausdal"/>
          <xsd:enumeration value="Gildeskål"/>
          <xsd:enumeration value="Giske"/>
          <xsd:enumeration value="Gjemnes"/>
          <xsd:enumeration value="Gjerdrum"/>
          <xsd:enumeration value="Gjerstad"/>
          <xsd:enumeration value="Gjesdal"/>
          <xsd:enumeration value="Gjøvik"/>
          <xsd:enumeration value="Gloppen"/>
          <xsd:enumeration value="Gol"/>
          <xsd:enumeration value="Gran"/>
          <xsd:enumeration value="Grane"/>
          <xsd:enumeration value="Gratangen"/>
          <xsd:enumeration value="Grimstad"/>
          <xsd:enumeration value="Grong"/>
          <xsd:enumeration value="Grue"/>
          <xsd:enumeration value="Gulen"/>
          <xsd:enumeration value="Hadsel"/>
          <xsd:enumeration value="Halden"/>
          <xsd:enumeration value="Hamar"/>
          <xsd:enumeration value="Hamarøy"/>
          <xsd:enumeration value="Hammerfest"/>
          <xsd:enumeration value="Hareid"/>
          <xsd:enumeration value="Harstad"/>
          <xsd:enumeration value="Hasvik"/>
          <xsd:enumeration value="Hattfjelldal"/>
          <xsd:enumeration value="Haugesund"/>
          <xsd:enumeration value="Heim"/>
          <xsd:enumeration value="Hemnes"/>
          <xsd:enumeration value="Hemsedal"/>
          <xsd:enumeration value="Herøy (Møre og Romsdal)"/>
          <xsd:enumeration value="Herøy (Nordland)"/>
          <xsd:enumeration value="Hitra"/>
          <xsd:enumeration value="Hjartdal"/>
          <xsd:enumeration value="Hjelmeland"/>
          <xsd:enumeration value="Hol"/>
          <xsd:enumeration value="Hole"/>
          <xsd:enumeration value="Holmestrand"/>
          <xsd:enumeration value="Holtålen"/>
          <xsd:enumeration value="Horten"/>
          <xsd:enumeration value="Hurdal"/>
          <xsd:enumeration value="Hustadvika"/>
          <xsd:enumeration value="Hvaler"/>
          <xsd:enumeration value="Hyllestad"/>
          <xsd:enumeration value="Hægebostad"/>
          <xsd:enumeration value="Høyanger"/>
          <xsd:enumeration value="Høylandet"/>
          <xsd:enumeration value="Hå"/>
          <xsd:enumeration value="Ibestad"/>
          <xsd:enumeration value="Inderøy"/>
          <xsd:enumeration value="Indre Fosen"/>
          <xsd:enumeration value="Indre Østfold"/>
          <xsd:enumeration value="Iveland"/>
          <xsd:enumeration value="Jevnaker"/>
          <xsd:enumeration value="Kárásjohka – Karasjok"/>
          <xsd:enumeration value="Karlsøy"/>
          <xsd:enumeration value="Karmøy"/>
          <xsd:enumeration value="Kautokeino"/>
          <xsd:enumeration value="Kinn"/>
          <xsd:enumeration value="Klepp"/>
          <xsd:enumeration value="Kongsberg"/>
          <xsd:enumeration value="Kongsvinger"/>
          <xsd:enumeration value="Kragerø"/>
          <xsd:enumeration value="Kristiansand"/>
          <xsd:enumeration value="Kristiansund"/>
          <xsd:enumeration value="Krødsherad"/>
          <xsd:enumeration value="Kvam"/>
          <xsd:enumeration value="Kvinesdal"/>
          <xsd:enumeration value="Kvinnherad"/>
          <xsd:enumeration value="Kviteseid"/>
          <xsd:enumeration value="Kvitsøy"/>
          <xsd:enumeration value="Kvæfjord"/>
          <xsd:enumeration value="Kvænangen"/>
          <xsd:enumeration value="Kåfjord"/>
          <xsd:enumeration value="Larvik"/>
          <xsd:enumeration value="Lebesby"/>
          <xsd:enumeration value="Leirfjord"/>
          <xsd:enumeration value="Leka"/>
          <xsd:enumeration value="Lesja"/>
          <xsd:enumeration value="Levanger"/>
          <xsd:enumeration value="Lier"/>
          <xsd:enumeration value="Lierne"/>
          <xsd:enumeration value="Lillehammer"/>
          <xsd:enumeration value="Lillesand"/>
          <xsd:enumeration value="Lillestrøm"/>
          <xsd:enumeration value="Lindesnes"/>
          <xsd:enumeration value="Loabák – Lavangen"/>
          <xsd:enumeration value="Lom"/>
          <xsd:enumeration value="Loppa"/>
          <xsd:enumeration value="Lund"/>
          <xsd:enumeration value="Lunner"/>
          <xsd:enumeration value="Lurøy"/>
          <xsd:enumeration value="Luster"/>
          <xsd:enumeration value="Lyngdal"/>
          <xsd:enumeration value="Lyngen"/>
          <xsd:enumeration value="Lærdal"/>
          <xsd:enumeration value="Lødingen"/>
          <xsd:enumeration value="Lørenskog"/>
          <xsd:enumeration value="Løten"/>
          <xsd:enumeration value="Malvik"/>
          <xsd:enumeration value="Marker"/>
          <xsd:enumeration value="Masfjorden"/>
          <xsd:enumeration value="Melhus"/>
          <xsd:enumeration value="Meløy"/>
          <xsd:enumeration value="Meråker"/>
          <xsd:enumeration value="Midtre Gauldal"/>
          <xsd:enumeration value="Midt-Telemark"/>
          <xsd:enumeration value="Modalen"/>
          <xsd:enumeration value="Modum"/>
          <xsd:enumeration value="Molde"/>
          <xsd:enumeration value="Moskenes"/>
          <xsd:enumeration value="Moss"/>
          <xsd:enumeration value="Målselv"/>
          <xsd:enumeration value="Måsøy"/>
          <xsd:enumeration value="Namsos"/>
          <xsd:enumeration value="Namsskogan"/>
          <xsd:enumeration value="Nannestad"/>
          <xsd:enumeration value="Narvik"/>
          <xsd:enumeration value="Nes"/>
          <xsd:enumeration value="Nesbyen"/>
          <xsd:enumeration value="Nesna"/>
          <xsd:enumeration value="Nesodden"/>
          <xsd:enumeration value="Nesseby"/>
          <xsd:enumeration value="Nissedal"/>
          <xsd:enumeration value="Nittedal"/>
          <xsd:enumeration value="Nome"/>
          <xsd:enumeration value="Nord-Aurdal"/>
          <xsd:enumeration value="Nord-Fron"/>
          <xsd:enumeration value="Nordkapp"/>
          <xsd:enumeration value="Nord-Odal"/>
          <xsd:enumeration value="Nordre Follo"/>
          <xsd:enumeration value="Nordre Land"/>
          <xsd:enumeration value="Nordreisa"/>
          <xsd:enumeration value="Nore og Uvdal"/>
          <xsd:enumeration value="Notodden"/>
          <xsd:enumeration value="Nærøysund"/>
          <xsd:enumeration value="Oppdal"/>
          <xsd:enumeration value="Orkland"/>
          <xsd:enumeration value="Os"/>
          <xsd:enumeration value="Osen"/>
          <xsd:enumeration value="Oslo kommune"/>
          <xsd:enumeration value="Osterøy"/>
          <xsd:enumeration value="Overhalla"/>
          <xsd:enumeration value="Porsanger – Porsángu – Porsanki"/>
          <xsd:enumeration value="Porsgrunn"/>
          <xsd:enumeration value="Rakkestad"/>
          <xsd:enumeration value="Rana"/>
          <xsd:enumeration value="Randaberg"/>
          <xsd:enumeration value="Rauma"/>
          <xsd:enumeration value="Rendalen"/>
          <xsd:enumeration value="Rennebu"/>
          <xsd:enumeration value="Rindal"/>
          <xsd:enumeration value="Ringebu"/>
          <xsd:enumeration value="Ringerike"/>
          <xsd:enumeration value="Ringsaker"/>
          <xsd:enumeration value="Risør"/>
          <xsd:enumeration value="Rollag"/>
          <xsd:enumeration value="Rælingen"/>
          <xsd:enumeration value="Rødøy"/>
          <xsd:enumeration value="Røros"/>
          <xsd:enumeration value="Røst"/>
          <xsd:enumeration value="Råde"/>
          <xsd:enumeration value="Raarvihke – Røyrvik"/>
          <xsd:enumeration value="Salangen"/>
          <xsd:enumeration value="Saltdal"/>
          <xsd:enumeration value="Samnanger"/>
          <xsd:enumeration value="Sande (Møre og Romsdal)"/>
          <xsd:enumeration value="Sandefjord"/>
          <xsd:enumeration value="Sandnes"/>
          <xsd:enumeration value="Sarpsborg"/>
          <xsd:enumeration value="Sauda"/>
          <xsd:enumeration value="Sel"/>
          <xsd:enumeration value="Selbu"/>
          <xsd:enumeration value="Seljord"/>
          <xsd:enumeration value="Senja"/>
          <xsd:enumeration value="Sigdal"/>
          <xsd:enumeration value="Siljan"/>
          <xsd:enumeration value="Sirdal"/>
          <xsd:enumeration value="Skaun"/>
          <xsd:enumeration value="Skien"/>
          <xsd:enumeration value="Skiptvet"/>
          <xsd:enumeration value="Skjervøy"/>
          <xsd:enumeration value="Skjåk"/>
          <xsd:enumeration value="Smøla"/>
          <xsd:enumeration value="Snåase – Snåsa"/>
          <xsd:enumeration value="Sogndal"/>
          <xsd:enumeration value="Sokndal"/>
          <xsd:enumeration value="Sola"/>
          <xsd:enumeration value="Solund"/>
          <xsd:enumeration value="Sortland – Suortá"/>
          <xsd:enumeration value="Stad"/>
          <xsd:enumeration value="Stange"/>
          <xsd:enumeration value="Stavanger"/>
          <xsd:enumeration value="Steigen"/>
          <xsd:enumeration value="Steinkjer"/>
          <xsd:enumeration value="Stjørdal"/>
          <xsd:enumeration value="Stord"/>
          <xsd:enumeration value="Stor-Elvdal"/>
          <xsd:enumeration value="Storfjord – Omasvuotna – Omasvuono"/>
          <xsd:enumeration value="Strand"/>
          <xsd:enumeration value="Stranda"/>
          <xsd:enumeration value="Stryn"/>
          <xsd:enumeration value="Sula"/>
          <xsd:enumeration value="Suldal"/>
          <xsd:enumeration value="Sunndal"/>
          <xsd:enumeration value="Sunnfjord"/>
          <xsd:enumeration value="Surnadal"/>
          <xsd:enumeration value="Sveio"/>
          <xsd:enumeration value="Sykkylven"/>
          <xsd:enumeration value="Sømna"/>
          <xsd:enumeration value="Søndre Land"/>
          <xsd:enumeration value="Sør-Aurdal"/>
          <xsd:enumeration value="Sørfold"/>
          <xsd:enumeration value="Sør-Fron"/>
          <xsd:enumeration value="Sør-Odal"/>
          <xsd:enumeration value="Sørreisa"/>
          <xsd:enumeration value="Sør-Varanger"/>
          <xsd:enumeration value="Tana"/>
          <xsd:enumeration value="Time"/>
          <xsd:enumeration value="Tingvoll"/>
          <xsd:enumeration value="Tinn"/>
          <xsd:enumeration value="Tjeldsund"/>
          <xsd:enumeration value="Tokke"/>
          <xsd:enumeration value="Tolga"/>
          <xsd:enumeration value="Tromsø"/>
          <xsd:enumeration value="Trondheim"/>
          <xsd:enumeration value="Trysil"/>
          <xsd:enumeration value="Træna"/>
          <xsd:enumeration value="Tvedestrand"/>
          <xsd:enumeration value="Tydal"/>
          <xsd:enumeration value="Tynset"/>
          <xsd:enumeration value="Tysnes"/>
          <xsd:enumeration value="Tysvær"/>
          <xsd:enumeration value="Tønsberg"/>
          <xsd:enumeration value="Ullensaker"/>
          <xsd:enumeration value="Ullensvang"/>
          <xsd:enumeration value="Ulstein"/>
          <xsd:enumeration value="Ulvik"/>
          <xsd:enumeration value="Utsira"/>
          <xsd:enumeration value="Vadsø"/>
          <xsd:enumeration value="Vaksdal"/>
          <xsd:enumeration value="Valle"/>
          <xsd:enumeration value="Vang"/>
          <xsd:enumeration value="Vanylven"/>
          <xsd:enumeration value="Vardø"/>
          <xsd:enumeration value="Vefsn"/>
          <xsd:enumeration value="Vega"/>
          <xsd:enumeration value="Vegårshei"/>
          <xsd:enumeration value="Vennesla"/>
          <xsd:enumeration value="Verdal"/>
          <xsd:enumeration value="Vestby"/>
          <xsd:enumeration value="Vestnes"/>
          <xsd:enumeration value="Vestre Slidre"/>
          <xsd:enumeration value="Vestre Toten"/>
          <xsd:enumeration value="Vestvågøy"/>
          <xsd:enumeration value="Vevelstad"/>
          <xsd:enumeration value="Vik"/>
          <xsd:enumeration value="Vindafjord"/>
          <xsd:enumeration value="Vinje"/>
          <xsd:enumeration value="Volda"/>
          <xsd:enumeration value="Voss"/>
          <xsd:enumeration value="Værøy"/>
          <xsd:enumeration value="Vågan"/>
          <xsd:enumeration value="Vågå"/>
          <xsd:enumeration value="Våler (Innlandet)"/>
          <xsd:enumeration value="Våler (Viken)"/>
          <xsd:enumeration value="Øksnes"/>
          <xsd:enumeration value="Ørland"/>
          <xsd:enumeration value="Ørsta"/>
          <xsd:enumeration value="Østre Toten"/>
          <xsd:enumeration value="Øvre Eiker"/>
          <xsd:enumeration value="Øyer"/>
          <xsd:enumeration value="Øygarden"/>
          <xsd:enumeration value="Øystre Slidre"/>
          <xsd:enumeration value="Åfjord"/>
          <xsd:enumeration value="Ål"/>
          <xsd:enumeration value="Ålesund"/>
          <xsd:enumeration value="Åmli"/>
          <xsd:enumeration value="Åmot"/>
          <xsd:enumeration value="Årdal"/>
          <xsd:enumeration value="Ås"/>
          <xsd:enumeration value="Åseral"/>
          <xsd:enumeration value="Åsnes"/>
        </xsd:restriction>
      </xsd:simpleType>
    </xsd:element>
    <xsd:element name="lcf76f155ced4ddcb4097134ff3c332f" ma:index="27" nillable="true" ma:taxonomy="true" ma:internalName="lcf76f155ced4ddcb4097134ff3c332f" ma:taxonomyFieldName="MediaServiceImageTags" ma:displayName="Bildemerkelapper" ma:readOnly="false" ma:fieldId="{5cf76f15-5ced-4ddc-b409-7134ff3c332f}" ma:taxonomyMulti="true" ma:sspId="5ca80099-bb5d-4fbd-94e0-65e3f179054a" ma:termSetId="09814cd3-568e-fe90-9814-8d621ff8fb84" ma:anchorId="fba54fb3-c3e1-fe81-a776-ca4b69148c4d" ma:open="true" ma:isKeyword="false">
      <xsd:complexType>
        <xsd:sequence>
          <xsd:element ref="pc:Terms" minOccurs="0" maxOccurs="1"/>
        </xsd:sequence>
      </xsd:complexType>
    </xsd:element>
    <xsd:element name="Bildebeskrivelse" ma:index="28" nillable="true" ma:displayName="Bildebeskrivelse" ma:internalName="Bildebeskrivelse">
      <xsd:simpleType>
        <xsd:restriction base="dms:Note">
          <xsd:maxLength value="255"/>
        </xsd:restriction>
      </xsd:simpleType>
    </xsd:element>
    <xsd:element name="Status" ma:index="29" nillable="true" ma:displayName="Status" ma:format="Dropdown" ma:internalName="Status">
      <xsd:simpleType>
        <xsd:restriction base="dms:Choice">
          <xsd:enumeration value="Under arbeid"/>
          <xsd:enumeration value="Ferdig"/>
          <xsd:enumeration value="Utgått"/>
        </xsd:restriction>
      </xsd:simpleType>
    </xsd:element>
  </xsd:schema>
  <xsd:schema xmlns:xsd="http://www.w3.org/2001/XMLSchema" xmlns:xs="http://www.w3.org/2001/XMLSchema" xmlns:dms="http://schemas.microsoft.com/office/2006/documentManagement/types" xmlns:pc="http://schemas.microsoft.com/office/infopath/2007/PartnerControls" targetNamespace="fc5b18e6-3296-4dd6-ae2a-7e259966d832"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fbeab64c-f453-49d1-a062-c9ca84e9f7a9}" ma:internalName="TaxCatchAll" ma:showField="CatchAllData" ma:web="fc5b18e6-3296-4dd6-ae2a-7e259966d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FF4E6-07DF-40AF-882A-53AB0BBCD768}">
  <ds:schemaRefs>
    <ds:schemaRef ds:uri="http://schemas.microsoft.com/office/2006/metadata/properties"/>
    <ds:schemaRef ds:uri="http://schemas.microsoft.com/office/infopath/2007/PartnerControls"/>
    <ds:schemaRef ds:uri="332ae33b-92e3-438d-aa55-b56768b17607"/>
    <ds:schemaRef ds:uri="fc5b18e6-3296-4dd6-ae2a-7e259966d832"/>
  </ds:schemaRefs>
</ds:datastoreItem>
</file>

<file path=customXml/itemProps2.xml><?xml version="1.0" encoding="utf-8"?>
<ds:datastoreItem xmlns:ds="http://schemas.openxmlformats.org/officeDocument/2006/customXml" ds:itemID="{621895B9-8137-4977-953B-C57678E67AA5}">
  <ds:schemaRefs>
    <ds:schemaRef ds:uri="http://schemas.microsoft.com/sharepoint/v3/contenttype/forms"/>
  </ds:schemaRefs>
</ds:datastoreItem>
</file>

<file path=customXml/itemProps3.xml><?xml version="1.0" encoding="utf-8"?>
<ds:datastoreItem xmlns:ds="http://schemas.openxmlformats.org/officeDocument/2006/customXml" ds:itemID="{008889F4-7413-48C9-A6C5-20E7B0C89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ae33b-92e3-438d-aa55-b56768b17607"/>
    <ds:schemaRef ds:uri="fc5b18e6-3296-4dd6-ae2a-7e259966d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B51BF3-8717-49C3-9C19-3B4E8E822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Word TS plan 2022-2025 korrigerte formateringer_.dotx</Template>
  <TotalTime>45</TotalTime>
  <Pages>19</Pages>
  <Words>5909</Words>
  <Characters>31321</Characters>
  <Application>Microsoft Office Word</Application>
  <DocSecurity>0</DocSecurity>
  <Lines>261</Lines>
  <Paragraphs>74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37156</CharactersWithSpaces>
  <SharedDoc>false</SharedDoc>
  <HLinks>
    <vt:vector size="12" baseType="variant">
      <vt:variant>
        <vt:i4>5701654</vt:i4>
      </vt:variant>
      <vt:variant>
        <vt:i4>3</vt:i4>
      </vt:variant>
      <vt:variant>
        <vt:i4>0</vt:i4>
      </vt:variant>
      <vt:variant>
        <vt:i4>5</vt:i4>
      </vt:variant>
      <vt:variant>
        <vt:lpwstr>https://trine.atlas.vegvesen.no/</vt:lpwstr>
      </vt:variant>
      <vt:variant>
        <vt:lpwstr/>
      </vt:variant>
      <vt:variant>
        <vt:i4>1769563</vt:i4>
      </vt:variant>
      <vt:variant>
        <vt:i4>0</vt:i4>
      </vt:variant>
      <vt:variant>
        <vt:i4>0</vt:i4>
      </vt:variant>
      <vt:variant>
        <vt:i4>5</vt:i4>
      </vt:variant>
      <vt:variant>
        <vt:lpwstr>https://www.tryggtrafikk.no/opplaering/trafikksikker/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Eide Knutsen</dc:creator>
  <cp:keywords/>
  <dc:description/>
  <cp:lastModifiedBy>Jenny Livesdatter Helgesen</cp:lastModifiedBy>
  <cp:revision>45</cp:revision>
  <dcterms:created xsi:type="dcterms:W3CDTF">2023-12-01T14:21:00Z</dcterms:created>
  <dcterms:modified xsi:type="dcterms:W3CDTF">2023-12-01T15:11:00Z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0x0101009C236FA11FF3084E931E09C070CBF906</vt:lpwstr>
  </property>
  <property fmtid="{D5CDD505-2E9C-101B-9397-08002B2CF9AE}" pid="3" name="Region">
    <vt:lpwstr/>
  </property>
  <property fmtid="{D5CDD505-2E9C-101B-9397-08002B2CF9AE}" pid="4" name="MediaServiceImageTags">
    <vt:lpwstr/>
  </property>
  <property fmtid="{D5CDD505-2E9C-101B-9397-08002B2CF9AE}" pid="5" name="Order">
    <vt:r8>27800</vt:r8>
  </property>
  <property fmtid="{D5CDD505-2E9C-101B-9397-08002B2CF9AE}" pid="6" name="xd_Signature">
    <vt:bool>false</vt:bool>
  </property>
  <property fmtid="{D5CDD505-2E9C-101B-9397-08002B2CF9AE}" pid="7" name="xd_ProgID">
    <vt:lpwstr/>
  </property>
  <property fmtid="{D5CDD505-2E9C-101B-9397-08002B2CF9AE}" pid="8" name="Kryss for ferdig">
    <vt:bool>false</vt:bool>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Fylke/region">
    <vt:lpwstr/>
  </property>
</Properties>
</file>